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0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79"/>
        <w:gridCol w:w="5499"/>
        <w:gridCol w:w="1701"/>
      </w:tblGrid>
      <w:tr w:rsidR="00DD2661" w:rsidRPr="00946AC4" w:rsidTr="00E03258">
        <w:trPr>
          <w:trHeight w:val="295"/>
        </w:trPr>
        <w:tc>
          <w:tcPr>
            <w:tcW w:w="15559" w:type="dxa"/>
            <w:gridSpan w:val="4"/>
          </w:tcPr>
          <w:p w:rsidR="00DD2661" w:rsidRPr="00946AC4" w:rsidRDefault="00B80614" w:rsidP="0045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85203A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Person Specification for </w:t>
            </w:r>
            <w:r w:rsidR="00456934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part</w:t>
            </w:r>
            <w:r w:rsidR="00E03258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-</w:t>
            </w:r>
            <w:r w:rsidR="00DD2661" w:rsidRPr="00946AC4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time KS</w:t>
            </w:r>
            <w:r w:rsidR="00456934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1</w:t>
            </w:r>
            <w:r w:rsidR="00DD2661" w:rsidRPr="00946AC4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 </w:t>
            </w:r>
            <w:r w:rsidR="00E03258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T</w:t>
            </w:r>
            <w:r w:rsidR="00456934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eacher vacancy – September 2022</w:t>
            </w:r>
          </w:p>
        </w:tc>
      </w:tr>
      <w:tr w:rsidR="00026D09" w:rsidRPr="00946AC4" w:rsidTr="00A93AC3">
        <w:trPr>
          <w:trHeight w:val="311"/>
        </w:trPr>
        <w:tc>
          <w:tcPr>
            <w:tcW w:w="1980" w:type="dxa"/>
          </w:tcPr>
          <w:p w:rsidR="00DD2661" w:rsidRDefault="00E03258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Skills, expertise, knowledge</w:t>
            </w:r>
          </w:p>
          <w:p w:rsidR="00E03258" w:rsidRPr="00E03258" w:rsidRDefault="00E03258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DD2661" w:rsidRPr="00E03258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E03258">
              <w:rPr>
                <w:rFonts w:ascii="Comic Sans MS" w:hAnsi="Comic Sans MS" w:cs="Comic Sans MS"/>
                <w:b/>
                <w:sz w:val="20"/>
                <w:szCs w:val="20"/>
              </w:rPr>
              <w:t>Essential</w:t>
            </w:r>
          </w:p>
        </w:tc>
        <w:tc>
          <w:tcPr>
            <w:tcW w:w="5499" w:type="dxa"/>
          </w:tcPr>
          <w:p w:rsidR="00DD2661" w:rsidRPr="00E03258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E03258">
              <w:rPr>
                <w:rFonts w:ascii="Comic Sans MS" w:hAnsi="Comic Sans MS" w:cs="Comic Sans MS"/>
                <w:b/>
                <w:sz w:val="20"/>
                <w:szCs w:val="20"/>
              </w:rPr>
              <w:t>Desirable</w:t>
            </w:r>
          </w:p>
        </w:tc>
        <w:tc>
          <w:tcPr>
            <w:tcW w:w="1701" w:type="dxa"/>
          </w:tcPr>
          <w:p w:rsidR="00DD2661" w:rsidRPr="00E03258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sz w:val="20"/>
                <w:szCs w:val="20"/>
              </w:rPr>
            </w:pPr>
            <w:r w:rsidRPr="00E03258">
              <w:rPr>
                <w:rFonts w:ascii="Comic Sans MS" w:hAnsi="Comic Sans MS" w:cs="Comic Sans MS"/>
                <w:b/>
                <w:sz w:val="20"/>
                <w:szCs w:val="20"/>
              </w:rPr>
              <w:t>Identified by</w:t>
            </w:r>
          </w:p>
        </w:tc>
      </w:tr>
      <w:tr w:rsidR="00026D09" w:rsidRPr="00946AC4" w:rsidTr="00A93AC3">
        <w:trPr>
          <w:trHeight w:val="311"/>
        </w:trPr>
        <w:tc>
          <w:tcPr>
            <w:tcW w:w="1980" w:type="dxa"/>
          </w:tcPr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Qualifications</w:t>
            </w:r>
          </w:p>
        </w:tc>
        <w:tc>
          <w:tcPr>
            <w:tcW w:w="6379" w:type="dxa"/>
          </w:tcPr>
          <w:p w:rsidR="00DD2661" w:rsidRPr="00A93AC3" w:rsidRDefault="00026D09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Qualified Teacher Status</w:t>
            </w:r>
          </w:p>
        </w:tc>
        <w:tc>
          <w:tcPr>
            <w:tcW w:w="5499" w:type="dxa"/>
          </w:tcPr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Evidence of commitment to personal and professional development</w:t>
            </w:r>
          </w:p>
          <w:p w:rsidR="00E03258" w:rsidRPr="00A93AC3" w:rsidRDefault="00E03258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</w:p>
        </w:tc>
        <w:tc>
          <w:tcPr>
            <w:tcW w:w="1701" w:type="dxa"/>
          </w:tcPr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20"/>
              </w:rPr>
            </w:pPr>
            <w:r w:rsidRPr="00A93AC3">
              <w:rPr>
                <w:rFonts w:ascii="Comic Sans MS" w:hAnsi="Comic Sans MS" w:cs="Comic Sans MS"/>
                <w:sz w:val="18"/>
                <w:szCs w:val="20"/>
              </w:rPr>
              <w:t>Application</w:t>
            </w:r>
          </w:p>
          <w:p w:rsidR="00A93AC3" w:rsidRPr="00A93AC3" w:rsidRDefault="00A93AC3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18"/>
                <w:szCs w:val="20"/>
              </w:rPr>
            </w:pPr>
            <w:r w:rsidRPr="00A93AC3">
              <w:rPr>
                <w:rFonts w:ascii="Comic Sans MS" w:hAnsi="Comic Sans MS" w:cs="Comic Sans MS"/>
                <w:sz w:val="18"/>
                <w:szCs w:val="20"/>
              </w:rPr>
              <w:t>Safer Recruitment process</w:t>
            </w:r>
          </w:p>
        </w:tc>
      </w:tr>
      <w:tr w:rsidR="00026D09" w:rsidRPr="00946AC4" w:rsidTr="00A93AC3">
        <w:trPr>
          <w:trHeight w:val="328"/>
        </w:trPr>
        <w:tc>
          <w:tcPr>
            <w:tcW w:w="1980" w:type="dxa"/>
          </w:tcPr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Experience</w:t>
            </w:r>
          </w:p>
        </w:tc>
        <w:tc>
          <w:tcPr>
            <w:tcW w:w="6379" w:type="dxa"/>
          </w:tcPr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 xml:space="preserve">Good or better teaching performance in </w:t>
            </w:r>
            <w:r w:rsidR="005657F2" w:rsidRPr="00A93AC3">
              <w:rPr>
                <w:rFonts w:ascii="Comic Sans MS" w:hAnsi="Comic Sans MS" w:cs="Comic Sans MS"/>
                <w:sz w:val="20"/>
              </w:rPr>
              <w:t>teaching practices</w:t>
            </w:r>
          </w:p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Working for school improvement</w:t>
            </w:r>
          </w:p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eastAsia="F3" w:hAnsi="Comic Sans MS" w:cs="F3"/>
                <w:sz w:val="20"/>
              </w:rPr>
              <w:t xml:space="preserve"> </w:t>
            </w:r>
            <w:r w:rsidRPr="00A93AC3">
              <w:rPr>
                <w:rFonts w:ascii="Comic Sans MS" w:hAnsi="Comic Sans MS" w:cs="Comic Sans MS"/>
                <w:sz w:val="20"/>
              </w:rPr>
              <w:t>Providing appropriately for SEN and more able pupils</w:t>
            </w:r>
          </w:p>
        </w:tc>
        <w:tc>
          <w:tcPr>
            <w:tcW w:w="5499" w:type="dxa"/>
          </w:tcPr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Experience of mixed age teaching</w:t>
            </w:r>
          </w:p>
          <w:p w:rsidR="00A93AC3" w:rsidRPr="00A93AC3" w:rsidRDefault="00A93AC3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Experience of KS1 SATs</w:t>
            </w:r>
          </w:p>
        </w:tc>
        <w:tc>
          <w:tcPr>
            <w:tcW w:w="1701" w:type="dxa"/>
          </w:tcPr>
          <w:p w:rsidR="00026D09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20"/>
              </w:rPr>
            </w:pPr>
            <w:r w:rsidRPr="00A93AC3">
              <w:rPr>
                <w:rFonts w:ascii="Comic Sans MS" w:hAnsi="Comic Sans MS" w:cs="Comic Sans MS"/>
                <w:sz w:val="18"/>
                <w:szCs w:val="20"/>
              </w:rPr>
              <w:t>Application</w:t>
            </w:r>
          </w:p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20"/>
              </w:rPr>
            </w:pPr>
            <w:r w:rsidRPr="00A93AC3">
              <w:rPr>
                <w:rFonts w:ascii="Comic Sans MS" w:hAnsi="Comic Sans MS" w:cs="Comic Sans MS"/>
                <w:sz w:val="18"/>
                <w:szCs w:val="20"/>
              </w:rPr>
              <w:t>Reference</w:t>
            </w:r>
          </w:p>
          <w:p w:rsidR="00026D09" w:rsidRPr="00A93AC3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20"/>
              </w:rPr>
            </w:pPr>
            <w:r w:rsidRPr="00A93AC3">
              <w:rPr>
                <w:rFonts w:ascii="Comic Sans MS" w:hAnsi="Comic Sans MS" w:cs="Comic Sans MS"/>
                <w:sz w:val="18"/>
                <w:szCs w:val="20"/>
              </w:rPr>
              <w:t>Interview</w:t>
            </w:r>
          </w:p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18"/>
                <w:szCs w:val="20"/>
              </w:rPr>
            </w:pPr>
          </w:p>
        </w:tc>
      </w:tr>
      <w:tr w:rsidR="00026D09" w:rsidRPr="00946AC4" w:rsidTr="00A93AC3">
        <w:trPr>
          <w:trHeight w:val="328"/>
        </w:trPr>
        <w:tc>
          <w:tcPr>
            <w:tcW w:w="1980" w:type="dxa"/>
          </w:tcPr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Philosophy</w:t>
            </w:r>
          </w:p>
        </w:tc>
        <w:tc>
          <w:tcPr>
            <w:tcW w:w="6379" w:type="dxa"/>
          </w:tcPr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Passionate about primary education</w:t>
            </w:r>
          </w:p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A positive approach, encouraging pride in all aspects</w:t>
            </w:r>
            <w:r w:rsidR="00834263" w:rsidRPr="00A93AC3">
              <w:rPr>
                <w:rFonts w:ascii="Comic Sans MS" w:hAnsi="Comic Sans MS" w:cs="Comic Sans MS"/>
                <w:sz w:val="20"/>
              </w:rPr>
              <w:t xml:space="preserve"> </w:t>
            </w:r>
            <w:r w:rsidRPr="00A93AC3">
              <w:rPr>
                <w:rFonts w:ascii="Comic Sans MS" w:hAnsi="Comic Sans MS" w:cs="Comic Sans MS"/>
                <w:sz w:val="20"/>
              </w:rPr>
              <w:t>of school life</w:t>
            </w:r>
          </w:p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Commitment to learning about learning</w:t>
            </w:r>
          </w:p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Commitment to developing independence and creativity</w:t>
            </w:r>
          </w:p>
          <w:p w:rsidR="00DD2661" w:rsidRPr="00A93AC3" w:rsidRDefault="00DD2661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Commitment to cross-curricular working</w:t>
            </w:r>
          </w:p>
          <w:p w:rsidR="00E03258" w:rsidRPr="00A93AC3" w:rsidRDefault="00E03258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</w:p>
        </w:tc>
        <w:tc>
          <w:tcPr>
            <w:tcW w:w="5499" w:type="dxa"/>
          </w:tcPr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</w:p>
        </w:tc>
        <w:tc>
          <w:tcPr>
            <w:tcW w:w="1701" w:type="dxa"/>
          </w:tcPr>
          <w:p w:rsidR="00026D09" w:rsidRPr="00A93AC3" w:rsidRDefault="00DD2661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20"/>
              </w:rPr>
            </w:pPr>
            <w:r w:rsidRPr="00A93AC3">
              <w:rPr>
                <w:rFonts w:ascii="Comic Sans MS" w:hAnsi="Comic Sans MS" w:cs="Comic Sans MS"/>
                <w:sz w:val="18"/>
                <w:szCs w:val="20"/>
              </w:rPr>
              <w:t>Application</w:t>
            </w:r>
          </w:p>
          <w:p w:rsidR="00DD2661" w:rsidRPr="00A93AC3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20"/>
              </w:rPr>
            </w:pPr>
            <w:r w:rsidRPr="00A93AC3">
              <w:rPr>
                <w:rFonts w:ascii="Comic Sans MS" w:hAnsi="Comic Sans MS" w:cs="Comic Sans MS"/>
                <w:sz w:val="18"/>
                <w:szCs w:val="20"/>
              </w:rPr>
              <w:t>R</w:t>
            </w:r>
            <w:r w:rsidR="00DD2661" w:rsidRPr="00A93AC3">
              <w:rPr>
                <w:rFonts w:ascii="Comic Sans MS" w:hAnsi="Comic Sans MS" w:cs="Comic Sans MS"/>
                <w:sz w:val="18"/>
                <w:szCs w:val="20"/>
              </w:rPr>
              <w:t>eference</w:t>
            </w:r>
          </w:p>
          <w:p w:rsidR="00026D09" w:rsidRPr="00A93AC3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20"/>
              </w:rPr>
            </w:pPr>
            <w:r w:rsidRPr="00A93AC3">
              <w:rPr>
                <w:rFonts w:ascii="Comic Sans MS" w:hAnsi="Comic Sans MS" w:cs="Comic Sans MS"/>
                <w:sz w:val="18"/>
                <w:szCs w:val="20"/>
              </w:rPr>
              <w:t>Interview</w:t>
            </w:r>
          </w:p>
          <w:p w:rsidR="00026D09" w:rsidRPr="00A93AC3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18"/>
                <w:szCs w:val="20"/>
              </w:rPr>
            </w:pPr>
          </w:p>
        </w:tc>
      </w:tr>
      <w:tr w:rsidR="00026D09" w:rsidRPr="00946AC4" w:rsidTr="00A93AC3">
        <w:trPr>
          <w:trHeight w:val="311"/>
        </w:trPr>
        <w:tc>
          <w:tcPr>
            <w:tcW w:w="1980" w:type="dxa"/>
          </w:tcPr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F3" w:hAnsi="Comic Sans MS" w:cs="F3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Curriculum</w:t>
            </w:r>
          </w:p>
        </w:tc>
        <w:tc>
          <w:tcPr>
            <w:tcW w:w="6379" w:type="dxa"/>
          </w:tcPr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Knowledge and understanding of the national curriculum,</w:t>
            </w:r>
            <w:r w:rsidR="00834263" w:rsidRPr="00A93AC3">
              <w:rPr>
                <w:rFonts w:ascii="Comic Sans MS" w:hAnsi="Comic Sans MS" w:cs="Comic Sans MS"/>
                <w:sz w:val="20"/>
              </w:rPr>
              <w:t xml:space="preserve"> </w:t>
            </w:r>
            <w:r w:rsidRPr="00A93AC3">
              <w:rPr>
                <w:rFonts w:ascii="Comic Sans MS" w:hAnsi="Comic Sans MS" w:cs="Comic Sans MS"/>
                <w:sz w:val="20"/>
              </w:rPr>
              <w:t>especially core subjects</w:t>
            </w:r>
          </w:p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Understanding of how children learn</w:t>
            </w:r>
          </w:p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Broad curricular experience</w:t>
            </w:r>
          </w:p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Ability to use ICT to support other subjects</w:t>
            </w:r>
          </w:p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Experience of target setting (group and individual) and</w:t>
            </w:r>
          </w:p>
          <w:p w:rsidR="0085203A" w:rsidRPr="00A93AC3" w:rsidRDefault="00DD2661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analysis of progress</w:t>
            </w:r>
          </w:p>
          <w:p w:rsidR="00E03258" w:rsidRPr="00A93AC3" w:rsidRDefault="00E03258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</w:p>
        </w:tc>
        <w:tc>
          <w:tcPr>
            <w:tcW w:w="5499" w:type="dxa"/>
          </w:tcPr>
          <w:p w:rsidR="00946AC4" w:rsidRPr="00A93AC3" w:rsidRDefault="005657F2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Understanding</w:t>
            </w:r>
            <w:r w:rsidR="00946AC4" w:rsidRPr="00A93AC3">
              <w:rPr>
                <w:rFonts w:ascii="Comic Sans MS" w:hAnsi="Comic Sans MS" w:cs="Comic Sans MS"/>
                <w:sz w:val="20"/>
              </w:rPr>
              <w:t xml:space="preserve"> of summative assessment</w:t>
            </w:r>
          </w:p>
          <w:p w:rsidR="00A93AC3" w:rsidRPr="00A93AC3" w:rsidRDefault="005657F2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Understanding</w:t>
            </w:r>
            <w:r w:rsidR="00834263" w:rsidRPr="00A93AC3">
              <w:rPr>
                <w:rFonts w:ascii="Comic Sans MS" w:hAnsi="Comic Sans MS" w:cs="Comic Sans MS"/>
                <w:sz w:val="20"/>
              </w:rPr>
              <w:t xml:space="preserve"> of </w:t>
            </w:r>
            <w:r w:rsidR="00A93AC3" w:rsidRPr="00A93AC3">
              <w:rPr>
                <w:rFonts w:ascii="Comic Sans MS" w:hAnsi="Comic Sans MS" w:cs="Comic Sans MS"/>
                <w:sz w:val="20"/>
              </w:rPr>
              <w:t>retrieval practice</w:t>
            </w:r>
          </w:p>
          <w:p w:rsidR="00DD2661" w:rsidRDefault="00A93AC3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 xml:space="preserve">Understanding of </w:t>
            </w:r>
            <w:r w:rsidR="00834263" w:rsidRPr="00A93AC3">
              <w:rPr>
                <w:rFonts w:ascii="Comic Sans MS" w:hAnsi="Comic Sans MS" w:cs="Comic Sans MS"/>
                <w:sz w:val="20"/>
              </w:rPr>
              <w:t>Assessment for Learning and Assessing Pupil</w:t>
            </w:r>
            <w:r w:rsidR="005657F2" w:rsidRPr="00A93AC3">
              <w:rPr>
                <w:rFonts w:ascii="Comic Sans MS" w:hAnsi="Comic Sans MS" w:cs="Comic Sans MS"/>
                <w:sz w:val="20"/>
              </w:rPr>
              <w:t xml:space="preserve"> </w:t>
            </w:r>
            <w:r w:rsidR="00834263" w:rsidRPr="00A93AC3">
              <w:rPr>
                <w:rFonts w:ascii="Comic Sans MS" w:hAnsi="Comic Sans MS" w:cs="Comic Sans MS"/>
                <w:sz w:val="20"/>
              </w:rPr>
              <w:t>Progress</w:t>
            </w:r>
          </w:p>
          <w:p w:rsidR="009A62C9" w:rsidRPr="00A93AC3" w:rsidRDefault="009A62C9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>
              <w:rPr>
                <w:rFonts w:ascii="Comic Sans MS" w:hAnsi="Comic Sans MS" w:cs="Comic Sans MS"/>
                <w:sz w:val="20"/>
              </w:rPr>
              <w:t>Knowledge of phonics and early reading</w:t>
            </w:r>
          </w:p>
        </w:tc>
        <w:tc>
          <w:tcPr>
            <w:tcW w:w="1701" w:type="dxa"/>
          </w:tcPr>
          <w:p w:rsidR="00026D09" w:rsidRPr="00A93AC3" w:rsidRDefault="00026D09" w:rsidP="00026D09">
            <w:pPr>
              <w:spacing w:after="0"/>
              <w:rPr>
                <w:rFonts w:ascii="Comic Sans MS" w:hAnsi="Comic Sans MS" w:cs="Comic Sans MS"/>
                <w:sz w:val="18"/>
                <w:szCs w:val="20"/>
              </w:rPr>
            </w:pPr>
            <w:r w:rsidRPr="00A93AC3">
              <w:rPr>
                <w:rFonts w:ascii="Comic Sans MS" w:hAnsi="Comic Sans MS" w:cs="Comic Sans MS"/>
                <w:sz w:val="18"/>
                <w:szCs w:val="20"/>
              </w:rPr>
              <w:t>Application</w:t>
            </w:r>
          </w:p>
          <w:p w:rsidR="00026D09" w:rsidRPr="00A93AC3" w:rsidRDefault="00026D09" w:rsidP="00026D09">
            <w:pPr>
              <w:spacing w:after="0"/>
              <w:rPr>
                <w:rFonts w:ascii="Comic Sans MS" w:hAnsi="Comic Sans MS" w:cs="Comic Sans MS"/>
                <w:sz w:val="18"/>
                <w:szCs w:val="20"/>
              </w:rPr>
            </w:pPr>
            <w:r w:rsidRPr="00A93AC3">
              <w:rPr>
                <w:rFonts w:ascii="Comic Sans MS" w:hAnsi="Comic Sans MS" w:cs="Comic Sans MS"/>
                <w:sz w:val="18"/>
                <w:szCs w:val="20"/>
              </w:rPr>
              <w:t>Reference</w:t>
            </w:r>
          </w:p>
          <w:p w:rsidR="00026D09" w:rsidRPr="00A93AC3" w:rsidRDefault="00026D09" w:rsidP="00026D09">
            <w:pPr>
              <w:spacing w:after="0"/>
              <w:rPr>
                <w:rFonts w:ascii="Comic Sans MS" w:hAnsi="Comic Sans MS" w:cs="Comic Sans MS"/>
                <w:sz w:val="18"/>
                <w:szCs w:val="20"/>
              </w:rPr>
            </w:pPr>
            <w:r w:rsidRPr="00A93AC3">
              <w:rPr>
                <w:rFonts w:ascii="Comic Sans MS" w:hAnsi="Comic Sans MS" w:cs="Comic Sans MS"/>
                <w:sz w:val="18"/>
                <w:szCs w:val="20"/>
              </w:rPr>
              <w:t>Interview</w:t>
            </w:r>
          </w:p>
        </w:tc>
      </w:tr>
      <w:tr w:rsidR="00026D09" w:rsidRPr="00946AC4" w:rsidTr="00A93AC3">
        <w:trPr>
          <w:trHeight w:val="344"/>
        </w:trPr>
        <w:tc>
          <w:tcPr>
            <w:tcW w:w="1980" w:type="dxa"/>
          </w:tcPr>
          <w:p w:rsidR="00DD2661" w:rsidRPr="00A93AC3" w:rsidRDefault="00026D09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Personal Skills</w:t>
            </w:r>
          </w:p>
        </w:tc>
        <w:tc>
          <w:tcPr>
            <w:tcW w:w="6379" w:type="dxa"/>
          </w:tcPr>
          <w:p w:rsidR="00026D09" w:rsidRPr="00A93AC3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Ability to communicate clearly with a variety of people</w:t>
            </w:r>
          </w:p>
          <w:p w:rsidR="00026D09" w:rsidRPr="00A93AC3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F3" w:eastAsia="F3" w:hAnsi="Comic Sans MS" w:cs="F3"/>
                <w:sz w:val="20"/>
              </w:rPr>
              <w:t xml:space="preserve"> </w:t>
            </w:r>
            <w:r w:rsidRPr="00A93AC3">
              <w:rPr>
                <w:rFonts w:ascii="Comic Sans MS" w:hAnsi="Comic Sans MS" w:cs="Comic Sans MS"/>
                <w:sz w:val="20"/>
              </w:rPr>
              <w:t>Positive attitude to change</w:t>
            </w:r>
          </w:p>
          <w:p w:rsidR="00026D09" w:rsidRPr="00A93AC3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Ability to prioritise and meet deadlines</w:t>
            </w:r>
          </w:p>
          <w:p w:rsidR="00026D09" w:rsidRPr="00A93AC3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Ability to work on own initiative and motivate others</w:t>
            </w:r>
          </w:p>
          <w:p w:rsidR="00026D09" w:rsidRPr="00A93AC3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(children &amp; adults)</w:t>
            </w:r>
          </w:p>
          <w:p w:rsidR="00026D09" w:rsidRPr="00A93AC3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Ability to form caring and positive relationships with children and adults</w:t>
            </w:r>
          </w:p>
          <w:p w:rsidR="00026D09" w:rsidRPr="00A93AC3" w:rsidRDefault="00911C5B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>
              <w:rPr>
                <w:rFonts w:ascii="Comic Sans MS" w:hAnsi="Comic Sans MS" w:cs="Comic Sans MS"/>
                <w:sz w:val="20"/>
              </w:rPr>
              <w:t>Commitment to safeguarding and equality</w:t>
            </w:r>
          </w:p>
          <w:p w:rsidR="00026D09" w:rsidRPr="00A93AC3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Dedicated classroom practitioner</w:t>
            </w:r>
          </w:p>
          <w:p w:rsidR="00E03258" w:rsidRPr="00A93AC3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A good 'team player'</w:t>
            </w:r>
          </w:p>
        </w:tc>
        <w:tc>
          <w:tcPr>
            <w:tcW w:w="5499" w:type="dxa"/>
          </w:tcPr>
          <w:p w:rsidR="00026D09" w:rsidRPr="00A93AC3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Adaptability</w:t>
            </w:r>
          </w:p>
          <w:p w:rsidR="00026D09" w:rsidRPr="00A93AC3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Sense of humour</w:t>
            </w:r>
          </w:p>
          <w:p w:rsidR="00026D09" w:rsidRPr="00A93AC3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</w:rPr>
            </w:pPr>
            <w:r w:rsidRPr="00A93AC3">
              <w:rPr>
                <w:rFonts w:ascii="Comic Sans MS" w:hAnsi="Comic Sans MS" w:cs="Comic Sans MS"/>
                <w:sz w:val="20"/>
              </w:rPr>
              <w:t>Interests and hobbies outside school</w:t>
            </w:r>
          </w:p>
          <w:p w:rsidR="00DD2661" w:rsidRPr="00A93AC3" w:rsidRDefault="00DD2661" w:rsidP="00946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20"/>
              </w:rPr>
            </w:pPr>
          </w:p>
        </w:tc>
        <w:tc>
          <w:tcPr>
            <w:tcW w:w="1701" w:type="dxa"/>
          </w:tcPr>
          <w:p w:rsidR="00026D09" w:rsidRPr="00A93AC3" w:rsidRDefault="00026D09" w:rsidP="00026D09">
            <w:pPr>
              <w:spacing w:after="0"/>
              <w:rPr>
                <w:rFonts w:ascii="Comic Sans MS" w:hAnsi="Comic Sans MS" w:cs="Comic Sans MS"/>
                <w:sz w:val="18"/>
                <w:szCs w:val="20"/>
              </w:rPr>
            </w:pPr>
            <w:r w:rsidRPr="00A93AC3">
              <w:rPr>
                <w:rFonts w:ascii="Comic Sans MS" w:hAnsi="Comic Sans MS" w:cs="Comic Sans MS"/>
                <w:sz w:val="18"/>
                <w:szCs w:val="20"/>
              </w:rPr>
              <w:t>Reference</w:t>
            </w:r>
          </w:p>
          <w:p w:rsidR="00DD2661" w:rsidRPr="00A93AC3" w:rsidRDefault="00026D09" w:rsidP="0002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b/>
                <w:bCs/>
                <w:sz w:val="18"/>
                <w:szCs w:val="20"/>
              </w:rPr>
            </w:pPr>
            <w:r w:rsidRPr="00A93AC3">
              <w:rPr>
                <w:rFonts w:ascii="Comic Sans MS" w:hAnsi="Comic Sans MS" w:cs="Comic Sans MS"/>
                <w:sz w:val="18"/>
                <w:szCs w:val="20"/>
              </w:rPr>
              <w:t>Interview</w:t>
            </w:r>
          </w:p>
        </w:tc>
      </w:tr>
    </w:tbl>
    <w:p w:rsidR="00833981" w:rsidRDefault="00833981" w:rsidP="001053B7"/>
    <w:sectPr w:rsidR="00833981" w:rsidSect="00E03258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3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0A40"/>
    <w:multiLevelType w:val="hybridMultilevel"/>
    <w:tmpl w:val="DCD4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B7"/>
    <w:rsid w:val="00026D09"/>
    <w:rsid w:val="001053B7"/>
    <w:rsid w:val="001C6556"/>
    <w:rsid w:val="001E4754"/>
    <w:rsid w:val="003F28F8"/>
    <w:rsid w:val="00456934"/>
    <w:rsid w:val="005657F2"/>
    <w:rsid w:val="00624710"/>
    <w:rsid w:val="006F4408"/>
    <w:rsid w:val="00833981"/>
    <w:rsid w:val="00834263"/>
    <w:rsid w:val="0085203A"/>
    <w:rsid w:val="00911C5B"/>
    <w:rsid w:val="00946AC4"/>
    <w:rsid w:val="009A62C9"/>
    <w:rsid w:val="009C679D"/>
    <w:rsid w:val="009F6070"/>
    <w:rsid w:val="00A34017"/>
    <w:rsid w:val="00A93AC3"/>
    <w:rsid w:val="00B80614"/>
    <w:rsid w:val="00CD017A"/>
    <w:rsid w:val="00DD2661"/>
    <w:rsid w:val="00E0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80861B-0D9A-4FD7-87E1-F2AE2378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98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Helen Mitchell</cp:lastModifiedBy>
  <cp:revision>2</cp:revision>
  <cp:lastPrinted>2013-03-25T11:41:00Z</cp:lastPrinted>
  <dcterms:created xsi:type="dcterms:W3CDTF">2022-05-10T09:09:00Z</dcterms:created>
  <dcterms:modified xsi:type="dcterms:W3CDTF">2022-05-10T09:09:00Z</dcterms:modified>
</cp:coreProperties>
</file>