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79" w:rsidRDefault="00DE5779" w:rsidP="00004107">
      <w:pPr>
        <w:jc w:val="both"/>
        <w:rPr>
          <w:b/>
          <w:sz w:val="24"/>
          <w:szCs w:val="24"/>
        </w:rPr>
      </w:pPr>
      <w:r w:rsidRPr="00004971">
        <w:rPr>
          <w:b/>
          <w:sz w:val="24"/>
          <w:szCs w:val="24"/>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015"/>
        <w:gridCol w:w="2070"/>
        <w:gridCol w:w="2052"/>
      </w:tblGrid>
      <w:tr w:rsidR="00DE5779" w:rsidRPr="003D4BAC" w:rsidTr="003D4BAC">
        <w:trPr>
          <w:trHeight w:val="432"/>
        </w:trPr>
        <w:tc>
          <w:tcPr>
            <w:tcW w:w="2880" w:type="dxa"/>
            <w:shd w:val="clear" w:color="auto" w:fill="E0E0E0"/>
            <w:vAlign w:val="center"/>
          </w:tcPr>
          <w:p w:rsidR="00DE5779" w:rsidRPr="003D4BAC" w:rsidRDefault="00004971" w:rsidP="003D4BAC">
            <w:pPr>
              <w:jc w:val="both"/>
              <w:rPr>
                <w:b/>
                <w:sz w:val="24"/>
                <w:szCs w:val="24"/>
              </w:rPr>
            </w:pPr>
            <w:r w:rsidRPr="003D4BAC">
              <w:rPr>
                <w:b/>
                <w:sz w:val="24"/>
                <w:szCs w:val="24"/>
              </w:rPr>
              <w:t>Job</w:t>
            </w:r>
            <w:r w:rsidR="00DE5779" w:rsidRPr="003D4BAC">
              <w:rPr>
                <w:b/>
                <w:sz w:val="24"/>
                <w:szCs w:val="24"/>
              </w:rPr>
              <w:t xml:space="preserve"> Title</w:t>
            </w:r>
          </w:p>
        </w:tc>
        <w:tc>
          <w:tcPr>
            <w:tcW w:w="6362" w:type="dxa"/>
            <w:gridSpan w:val="3"/>
            <w:shd w:val="clear" w:color="auto" w:fill="auto"/>
            <w:vAlign w:val="center"/>
          </w:tcPr>
          <w:p w:rsidR="00DE5779" w:rsidRPr="003D4BAC" w:rsidRDefault="007B5A9B" w:rsidP="003D4BAC">
            <w:pPr>
              <w:jc w:val="both"/>
              <w:rPr>
                <w:sz w:val="24"/>
                <w:szCs w:val="24"/>
              </w:rPr>
            </w:pPr>
            <w:r>
              <w:rPr>
                <w:sz w:val="24"/>
                <w:szCs w:val="24"/>
              </w:rPr>
              <w:t>Administrative Assistant</w:t>
            </w:r>
          </w:p>
        </w:tc>
      </w:tr>
      <w:tr w:rsidR="00DE5779" w:rsidRPr="003D4BAC" w:rsidTr="003D4BAC">
        <w:trPr>
          <w:trHeight w:val="432"/>
        </w:trPr>
        <w:tc>
          <w:tcPr>
            <w:tcW w:w="2880" w:type="dxa"/>
            <w:shd w:val="clear" w:color="auto" w:fill="E0E0E0"/>
            <w:vAlign w:val="center"/>
          </w:tcPr>
          <w:p w:rsidR="00DE5779" w:rsidRPr="003D4BAC" w:rsidRDefault="00DE5779" w:rsidP="003D4BAC">
            <w:pPr>
              <w:jc w:val="both"/>
              <w:rPr>
                <w:b/>
                <w:sz w:val="24"/>
                <w:szCs w:val="24"/>
              </w:rPr>
            </w:pPr>
            <w:r w:rsidRPr="003D4BAC">
              <w:rPr>
                <w:b/>
                <w:sz w:val="24"/>
                <w:szCs w:val="24"/>
              </w:rPr>
              <w:t>Location</w:t>
            </w:r>
          </w:p>
        </w:tc>
        <w:tc>
          <w:tcPr>
            <w:tcW w:w="6362" w:type="dxa"/>
            <w:gridSpan w:val="3"/>
            <w:shd w:val="clear" w:color="auto" w:fill="auto"/>
            <w:vAlign w:val="center"/>
          </w:tcPr>
          <w:p w:rsidR="00DE5779" w:rsidRPr="003D4BAC" w:rsidRDefault="00771F0A" w:rsidP="003D4BAC">
            <w:pPr>
              <w:jc w:val="both"/>
              <w:rPr>
                <w:sz w:val="24"/>
                <w:szCs w:val="24"/>
              </w:rPr>
            </w:pPr>
            <w:r>
              <w:rPr>
                <w:sz w:val="24"/>
                <w:szCs w:val="24"/>
              </w:rPr>
              <w:t xml:space="preserve">Whimple </w:t>
            </w:r>
            <w:r w:rsidR="00717C43" w:rsidRPr="003D4BAC">
              <w:rPr>
                <w:sz w:val="24"/>
                <w:szCs w:val="24"/>
              </w:rPr>
              <w:t xml:space="preserve">Primary School </w:t>
            </w:r>
          </w:p>
        </w:tc>
      </w:tr>
      <w:tr w:rsidR="00DE5779" w:rsidRPr="003D4BAC" w:rsidTr="003D4BAC">
        <w:trPr>
          <w:trHeight w:val="432"/>
        </w:trPr>
        <w:tc>
          <w:tcPr>
            <w:tcW w:w="2880" w:type="dxa"/>
            <w:shd w:val="clear" w:color="auto" w:fill="E0E0E0"/>
            <w:vAlign w:val="center"/>
          </w:tcPr>
          <w:p w:rsidR="00DE5779" w:rsidRPr="003D4BAC" w:rsidRDefault="00DE5779" w:rsidP="003D4BAC">
            <w:pPr>
              <w:jc w:val="both"/>
              <w:rPr>
                <w:b/>
                <w:sz w:val="24"/>
                <w:szCs w:val="24"/>
              </w:rPr>
            </w:pPr>
            <w:r w:rsidRPr="003D4BAC">
              <w:rPr>
                <w:b/>
                <w:sz w:val="24"/>
                <w:szCs w:val="24"/>
              </w:rPr>
              <w:t>Reporting to</w:t>
            </w:r>
            <w:r w:rsidR="00826BBC" w:rsidRPr="003D4BAC">
              <w:rPr>
                <w:b/>
                <w:sz w:val="24"/>
                <w:szCs w:val="24"/>
              </w:rPr>
              <w:t xml:space="preserve"> (job title)</w:t>
            </w:r>
          </w:p>
        </w:tc>
        <w:tc>
          <w:tcPr>
            <w:tcW w:w="6362" w:type="dxa"/>
            <w:gridSpan w:val="3"/>
            <w:shd w:val="clear" w:color="auto" w:fill="auto"/>
            <w:vAlign w:val="center"/>
          </w:tcPr>
          <w:p w:rsidR="00DE5779" w:rsidRPr="003D4BAC" w:rsidRDefault="00771F0A" w:rsidP="003D4BAC">
            <w:pPr>
              <w:jc w:val="both"/>
              <w:rPr>
                <w:sz w:val="24"/>
                <w:szCs w:val="24"/>
              </w:rPr>
            </w:pPr>
            <w:r>
              <w:rPr>
                <w:sz w:val="24"/>
                <w:szCs w:val="24"/>
              </w:rPr>
              <w:t>School Business Manager/Headteacher</w:t>
            </w:r>
            <w:r w:rsidR="00717C43" w:rsidRPr="003D4BAC">
              <w:rPr>
                <w:sz w:val="24"/>
                <w:szCs w:val="24"/>
              </w:rPr>
              <w:t xml:space="preserve"> </w:t>
            </w:r>
          </w:p>
        </w:tc>
      </w:tr>
      <w:tr w:rsidR="00004971" w:rsidRPr="003D4BAC" w:rsidTr="003D4BAC">
        <w:trPr>
          <w:trHeight w:val="432"/>
        </w:trPr>
        <w:tc>
          <w:tcPr>
            <w:tcW w:w="2880" w:type="dxa"/>
            <w:shd w:val="clear" w:color="auto" w:fill="E0E0E0"/>
            <w:vAlign w:val="center"/>
          </w:tcPr>
          <w:p w:rsidR="00004971" w:rsidRPr="003D4BAC" w:rsidRDefault="00004971" w:rsidP="003D4BAC">
            <w:pPr>
              <w:jc w:val="both"/>
              <w:rPr>
                <w:b/>
                <w:sz w:val="24"/>
                <w:szCs w:val="24"/>
              </w:rPr>
            </w:pPr>
            <w:smartTag w:uri="urn:schemas-microsoft-com:office:smarttags" w:element="place">
              <w:smartTag w:uri="urn:schemas-microsoft-com:office:smarttags" w:element="PlaceName">
                <w:r w:rsidRPr="003D4BAC">
                  <w:rPr>
                    <w:b/>
                    <w:sz w:val="24"/>
                    <w:szCs w:val="24"/>
                  </w:rPr>
                  <w:t>Service</w:t>
                </w:r>
              </w:smartTag>
              <w:smartTag w:uri="urn:schemas-microsoft-com:office:smarttags" w:element="PlaceName">
                <w:r w:rsidRPr="003D4BAC">
                  <w:rPr>
                    <w:b/>
                    <w:sz w:val="24"/>
                    <w:szCs w:val="24"/>
                  </w:rPr>
                  <w:t>/Section/</w:t>
                </w:r>
              </w:smartTag>
              <w:smartTag w:uri="urn:schemas-microsoft-com:office:smarttags" w:element="PlaceType">
                <w:r w:rsidRPr="003D4BAC">
                  <w:rPr>
                    <w:b/>
                    <w:sz w:val="24"/>
                    <w:szCs w:val="24"/>
                  </w:rPr>
                  <w:t>School</w:t>
                </w:r>
              </w:smartTag>
            </w:smartTag>
          </w:p>
        </w:tc>
        <w:tc>
          <w:tcPr>
            <w:tcW w:w="6362" w:type="dxa"/>
            <w:gridSpan w:val="3"/>
            <w:shd w:val="clear" w:color="auto" w:fill="auto"/>
            <w:vAlign w:val="center"/>
          </w:tcPr>
          <w:p w:rsidR="00004971" w:rsidRPr="003D4BAC" w:rsidRDefault="00004971" w:rsidP="003D4BAC">
            <w:pPr>
              <w:jc w:val="both"/>
              <w:rPr>
                <w:sz w:val="24"/>
                <w:szCs w:val="24"/>
              </w:rPr>
            </w:pPr>
          </w:p>
        </w:tc>
      </w:tr>
      <w:tr w:rsidR="00004971" w:rsidRPr="003D4BAC" w:rsidTr="003D4BAC">
        <w:trPr>
          <w:trHeight w:val="432"/>
        </w:trPr>
        <w:tc>
          <w:tcPr>
            <w:tcW w:w="2880" w:type="dxa"/>
            <w:shd w:val="clear" w:color="auto" w:fill="E0E0E0"/>
            <w:vAlign w:val="center"/>
          </w:tcPr>
          <w:p w:rsidR="00004971" w:rsidRPr="003D4BAC" w:rsidRDefault="00004971" w:rsidP="003D4BAC">
            <w:pPr>
              <w:jc w:val="both"/>
              <w:rPr>
                <w:b/>
                <w:sz w:val="24"/>
                <w:szCs w:val="24"/>
              </w:rPr>
            </w:pPr>
            <w:r w:rsidRPr="003D4BAC">
              <w:rPr>
                <w:b/>
                <w:sz w:val="24"/>
                <w:szCs w:val="24"/>
              </w:rPr>
              <w:t>Grade</w:t>
            </w:r>
          </w:p>
        </w:tc>
        <w:tc>
          <w:tcPr>
            <w:tcW w:w="6362" w:type="dxa"/>
            <w:gridSpan w:val="3"/>
            <w:shd w:val="clear" w:color="auto" w:fill="auto"/>
            <w:vAlign w:val="center"/>
          </w:tcPr>
          <w:p w:rsidR="00004971" w:rsidRPr="003D4BAC" w:rsidRDefault="00717C43" w:rsidP="003D4BAC">
            <w:pPr>
              <w:jc w:val="both"/>
              <w:rPr>
                <w:sz w:val="24"/>
                <w:szCs w:val="24"/>
              </w:rPr>
            </w:pPr>
            <w:r w:rsidRPr="003D4BAC">
              <w:rPr>
                <w:sz w:val="24"/>
                <w:szCs w:val="24"/>
              </w:rPr>
              <w:t>C</w:t>
            </w:r>
          </w:p>
        </w:tc>
      </w:tr>
      <w:tr w:rsidR="00004971" w:rsidRPr="003D4BAC" w:rsidTr="003D4BAC">
        <w:trPr>
          <w:trHeight w:val="432"/>
        </w:trPr>
        <w:tc>
          <w:tcPr>
            <w:tcW w:w="2880" w:type="dxa"/>
            <w:shd w:val="clear" w:color="auto" w:fill="E0E0E0"/>
            <w:vAlign w:val="center"/>
          </w:tcPr>
          <w:p w:rsidR="00004971" w:rsidRPr="003D4BAC" w:rsidRDefault="00F16DD1" w:rsidP="003D4BAC">
            <w:pPr>
              <w:jc w:val="both"/>
              <w:rPr>
                <w:b/>
                <w:sz w:val="24"/>
                <w:szCs w:val="24"/>
              </w:rPr>
            </w:pPr>
            <w:r w:rsidRPr="003D4BAC">
              <w:rPr>
                <w:b/>
                <w:sz w:val="24"/>
                <w:szCs w:val="24"/>
              </w:rPr>
              <w:t>Effective date</w:t>
            </w:r>
          </w:p>
        </w:tc>
        <w:tc>
          <w:tcPr>
            <w:tcW w:w="2120" w:type="dxa"/>
            <w:shd w:val="clear" w:color="auto" w:fill="auto"/>
            <w:vAlign w:val="center"/>
          </w:tcPr>
          <w:p w:rsidR="00004971" w:rsidRPr="003D4BAC" w:rsidRDefault="00004971" w:rsidP="003D4BAC">
            <w:pPr>
              <w:jc w:val="both"/>
              <w:rPr>
                <w:sz w:val="24"/>
                <w:szCs w:val="24"/>
              </w:rPr>
            </w:pPr>
          </w:p>
        </w:tc>
        <w:tc>
          <w:tcPr>
            <w:tcW w:w="2121" w:type="dxa"/>
            <w:shd w:val="clear" w:color="auto" w:fill="E0E0E0"/>
            <w:vAlign w:val="center"/>
          </w:tcPr>
          <w:p w:rsidR="00004971" w:rsidRPr="003D4BAC" w:rsidRDefault="00004971" w:rsidP="003D4BAC">
            <w:pPr>
              <w:jc w:val="both"/>
              <w:rPr>
                <w:b/>
                <w:sz w:val="24"/>
                <w:szCs w:val="24"/>
              </w:rPr>
            </w:pPr>
            <w:r w:rsidRPr="003D4BAC">
              <w:rPr>
                <w:b/>
                <w:sz w:val="24"/>
                <w:szCs w:val="24"/>
              </w:rPr>
              <w:t>Job Number</w:t>
            </w:r>
          </w:p>
        </w:tc>
        <w:tc>
          <w:tcPr>
            <w:tcW w:w="2121" w:type="dxa"/>
            <w:shd w:val="clear" w:color="auto" w:fill="auto"/>
            <w:vAlign w:val="center"/>
          </w:tcPr>
          <w:p w:rsidR="00004971" w:rsidRPr="003D4BAC" w:rsidRDefault="00BD06F6" w:rsidP="003D4BAC">
            <w:pPr>
              <w:jc w:val="both"/>
              <w:rPr>
                <w:sz w:val="24"/>
                <w:szCs w:val="24"/>
              </w:rPr>
            </w:pPr>
            <w:r>
              <w:rPr>
                <w:sz w:val="24"/>
                <w:szCs w:val="24"/>
              </w:rPr>
              <w:t>G.</w:t>
            </w:r>
            <w:r w:rsidR="00717C43" w:rsidRPr="003D4BAC">
              <w:rPr>
                <w:sz w:val="24"/>
                <w:szCs w:val="24"/>
              </w:rPr>
              <w:t>384</w:t>
            </w:r>
          </w:p>
        </w:tc>
      </w:tr>
    </w:tbl>
    <w:p w:rsidR="00004107" w:rsidRDefault="00004107" w:rsidP="00004107">
      <w:pPr>
        <w:jc w:val="both"/>
        <w:rPr>
          <w:b/>
          <w:sz w:val="24"/>
          <w:szCs w:val="24"/>
        </w:rPr>
      </w:pPr>
    </w:p>
    <w:p w:rsidR="00DE5779" w:rsidRDefault="00DE5779" w:rsidP="00004107">
      <w:pPr>
        <w:jc w:val="both"/>
        <w:rPr>
          <w:b/>
          <w:sz w:val="24"/>
          <w:szCs w:val="24"/>
        </w:rPr>
      </w:pPr>
      <w:r w:rsidRPr="005D3F59">
        <w:rPr>
          <w:b/>
          <w:sz w:val="24"/>
          <w:szCs w:val="24"/>
        </w:rPr>
        <w:t>Job Purpose</w:t>
      </w:r>
      <w:r>
        <w:rPr>
          <w:b/>
          <w:sz w:val="24"/>
          <w:szCs w:val="24"/>
        </w:rPr>
        <w:t>:</w:t>
      </w:r>
    </w:p>
    <w:p w:rsidR="001E19D1" w:rsidRDefault="001E19D1" w:rsidP="00004107">
      <w:pPr>
        <w:jc w:val="both"/>
        <w:rPr>
          <w:sz w:val="24"/>
          <w:szCs w:val="24"/>
        </w:rPr>
      </w:pPr>
    </w:p>
    <w:p w:rsidR="00004107" w:rsidRDefault="00771F0A" w:rsidP="00004107">
      <w:pPr>
        <w:jc w:val="both"/>
        <w:rPr>
          <w:sz w:val="24"/>
          <w:szCs w:val="24"/>
        </w:rPr>
      </w:pPr>
      <w:r>
        <w:rPr>
          <w:sz w:val="24"/>
          <w:szCs w:val="24"/>
        </w:rPr>
        <w:t>To help ensure the smooth day to day operation of the Administrative service to the school. Helping to maintain and devise efficient and effective processes and procedures including the use of the SIMS system.</w:t>
      </w:r>
    </w:p>
    <w:p w:rsidR="00771F0A" w:rsidRDefault="00771F0A" w:rsidP="00004107">
      <w:pPr>
        <w:jc w:val="both"/>
        <w:rPr>
          <w:sz w:val="24"/>
          <w:szCs w:val="24"/>
        </w:rPr>
      </w:pPr>
    </w:p>
    <w:p w:rsidR="00771F0A" w:rsidRDefault="00771F0A" w:rsidP="00004107">
      <w:pPr>
        <w:jc w:val="both"/>
        <w:rPr>
          <w:sz w:val="24"/>
          <w:szCs w:val="24"/>
        </w:rPr>
      </w:pPr>
      <w:r>
        <w:rPr>
          <w:sz w:val="24"/>
          <w:szCs w:val="24"/>
        </w:rPr>
        <w:t xml:space="preserve">This role requires the ability to fulfil all spoken aspects of the role with confidence and fluency in English. </w:t>
      </w:r>
    </w:p>
    <w:p w:rsidR="00771F0A" w:rsidRDefault="00771F0A" w:rsidP="00004107">
      <w:pPr>
        <w:jc w:val="both"/>
        <w:rPr>
          <w:sz w:val="24"/>
          <w:szCs w:val="24"/>
        </w:rPr>
      </w:pPr>
    </w:p>
    <w:p w:rsidR="00771F0A" w:rsidRDefault="00771F0A" w:rsidP="00004107">
      <w:pPr>
        <w:jc w:val="both"/>
        <w:rPr>
          <w:sz w:val="24"/>
          <w:szCs w:val="24"/>
        </w:rPr>
      </w:pPr>
      <w:r>
        <w:rPr>
          <w:sz w:val="24"/>
          <w:szCs w:val="24"/>
        </w:rPr>
        <w:t xml:space="preserve">You will work alongside and under guidance of the School Administrator. </w:t>
      </w:r>
    </w:p>
    <w:p w:rsidR="00771F0A" w:rsidRDefault="00771F0A" w:rsidP="00004107">
      <w:pPr>
        <w:jc w:val="both"/>
        <w:rPr>
          <w:sz w:val="24"/>
          <w:szCs w:val="24"/>
        </w:rPr>
      </w:pPr>
    </w:p>
    <w:p w:rsidR="00B52E84" w:rsidRPr="005D080F" w:rsidRDefault="00B52E84" w:rsidP="00004107">
      <w:pPr>
        <w:jc w:val="both"/>
        <w:rPr>
          <w:b/>
          <w:sz w:val="24"/>
          <w:szCs w:val="24"/>
        </w:rPr>
      </w:pPr>
      <w:r w:rsidRPr="005D080F">
        <w:rPr>
          <w:b/>
          <w:sz w:val="24"/>
          <w:szCs w:val="24"/>
        </w:rPr>
        <w:t>Main duties and responsibilities:</w:t>
      </w:r>
    </w:p>
    <w:p w:rsidR="00B422CC" w:rsidRDefault="00B422CC" w:rsidP="00004107">
      <w:pPr>
        <w:jc w:val="both"/>
        <w:rPr>
          <w:sz w:val="24"/>
          <w:szCs w:val="24"/>
        </w:rPr>
      </w:pPr>
    </w:p>
    <w:p w:rsidR="00B422CC" w:rsidRDefault="00771F0A" w:rsidP="00004107">
      <w:pPr>
        <w:numPr>
          <w:ilvl w:val="0"/>
          <w:numId w:val="5"/>
        </w:numPr>
        <w:tabs>
          <w:tab w:val="clear" w:pos="720"/>
          <w:tab w:val="num" w:pos="390"/>
        </w:tabs>
        <w:ind w:left="390" w:hanging="390"/>
        <w:jc w:val="both"/>
        <w:rPr>
          <w:sz w:val="24"/>
          <w:szCs w:val="24"/>
        </w:rPr>
      </w:pPr>
      <w:r>
        <w:rPr>
          <w:sz w:val="24"/>
          <w:szCs w:val="24"/>
        </w:rPr>
        <w:t>To ensure the smooth day to day operation of the admin service to the school.</w:t>
      </w:r>
    </w:p>
    <w:p w:rsidR="00717C43" w:rsidRDefault="00771F0A" w:rsidP="00004107">
      <w:pPr>
        <w:numPr>
          <w:ilvl w:val="0"/>
          <w:numId w:val="5"/>
        </w:numPr>
        <w:tabs>
          <w:tab w:val="clear" w:pos="720"/>
          <w:tab w:val="num" w:pos="390"/>
        </w:tabs>
        <w:ind w:left="390" w:hanging="390"/>
        <w:jc w:val="both"/>
        <w:rPr>
          <w:sz w:val="24"/>
          <w:szCs w:val="24"/>
        </w:rPr>
      </w:pPr>
      <w:r>
        <w:rPr>
          <w:sz w:val="24"/>
          <w:szCs w:val="24"/>
        </w:rPr>
        <w:t>To maintain standards appropriate to admin service requirements of the school</w:t>
      </w:r>
      <w:r w:rsidR="000810CB">
        <w:rPr>
          <w:sz w:val="24"/>
          <w:szCs w:val="24"/>
        </w:rPr>
        <w:t>.</w:t>
      </w:r>
    </w:p>
    <w:p w:rsidR="00717C43" w:rsidRDefault="000810CB" w:rsidP="00004107">
      <w:pPr>
        <w:numPr>
          <w:ilvl w:val="0"/>
          <w:numId w:val="5"/>
        </w:numPr>
        <w:tabs>
          <w:tab w:val="clear" w:pos="720"/>
          <w:tab w:val="num" w:pos="390"/>
        </w:tabs>
        <w:ind w:left="390" w:hanging="390"/>
        <w:jc w:val="both"/>
        <w:rPr>
          <w:sz w:val="24"/>
          <w:szCs w:val="24"/>
        </w:rPr>
      </w:pPr>
      <w:r>
        <w:rPr>
          <w:sz w:val="24"/>
          <w:szCs w:val="24"/>
        </w:rPr>
        <w:t>To assist the school in ensuring Health and Safety requirements are met. (Working alongside the School Administrator and Headteacher.</w:t>
      </w:r>
    </w:p>
    <w:p w:rsidR="00717C43" w:rsidRDefault="000810CB" w:rsidP="00004107">
      <w:pPr>
        <w:numPr>
          <w:ilvl w:val="0"/>
          <w:numId w:val="5"/>
        </w:numPr>
        <w:tabs>
          <w:tab w:val="clear" w:pos="720"/>
          <w:tab w:val="num" w:pos="390"/>
        </w:tabs>
        <w:ind w:left="390" w:hanging="390"/>
        <w:jc w:val="both"/>
        <w:rPr>
          <w:sz w:val="24"/>
          <w:szCs w:val="24"/>
        </w:rPr>
      </w:pPr>
      <w:r>
        <w:rPr>
          <w:sz w:val="24"/>
          <w:szCs w:val="24"/>
        </w:rPr>
        <w:t>Adapt working priorities in order to achieve deadlines required by others, and be able to prioritise those due to importance.</w:t>
      </w:r>
    </w:p>
    <w:p w:rsidR="00717C43" w:rsidRDefault="00717C43" w:rsidP="00004107">
      <w:pPr>
        <w:numPr>
          <w:ilvl w:val="0"/>
          <w:numId w:val="5"/>
        </w:numPr>
        <w:tabs>
          <w:tab w:val="clear" w:pos="720"/>
          <w:tab w:val="num" w:pos="390"/>
        </w:tabs>
        <w:ind w:left="390" w:hanging="390"/>
        <w:jc w:val="both"/>
        <w:rPr>
          <w:sz w:val="24"/>
          <w:szCs w:val="24"/>
        </w:rPr>
      </w:pPr>
      <w:r>
        <w:rPr>
          <w:sz w:val="24"/>
          <w:szCs w:val="24"/>
        </w:rPr>
        <w:t xml:space="preserve">To </w:t>
      </w:r>
      <w:r w:rsidR="000810CB">
        <w:rPr>
          <w:sz w:val="24"/>
          <w:szCs w:val="24"/>
        </w:rPr>
        <w:t>help the Headteacher with the weekly n</w:t>
      </w:r>
      <w:r>
        <w:rPr>
          <w:sz w:val="24"/>
          <w:szCs w:val="24"/>
        </w:rPr>
        <w:t>ewsletter</w:t>
      </w:r>
    </w:p>
    <w:p w:rsidR="00717C43" w:rsidRDefault="000810CB" w:rsidP="00004107">
      <w:pPr>
        <w:numPr>
          <w:ilvl w:val="0"/>
          <w:numId w:val="5"/>
        </w:numPr>
        <w:tabs>
          <w:tab w:val="clear" w:pos="720"/>
          <w:tab w:val="num" w:pos="390"/>
        </w:tabs>
        <w:ind w:left="390" w:hanging="390"/>
        <w:jc w:val="both"/>
        <w:rPr>
          <w:sz w:val="24"/>
          <w:szCs w:val="24"/>
        </w:rPr>
      </w:pPr>
      <w:r>
        <w:rPr>
          <w:sz w:val="24"/>
          <w:szCs w:val="24"/>
        </w:rPr>
        <w:t>To help maintain an up to date school website, e.g. calendar days, newsletters, policies.</w:t>
      </w:r>
    </w:p>
    <w:p w:rsidR="00717C43" w:rsidRDefault="00717C43" w:rsidP="00004107">
      <w:pPr>
        <w:numPr>
          <w:ilvl w:val="0"/>
          <w:numId w:val="5"/>
        </w:numPr>
        <w:tabs>
          <w:tab w:val="clear" w:pos="720"/>
          <w:tab w:val="num" w:pos="390"/>
        </w:tabs>
        <w:ind w:left="390" w:hanging="390"/>
        <w:jc w:val="both"/>
        <w:rPr>
          <w:sz w:val="24"/>
          <w:szCs w:val="24"/>
        </w:rPr>
      </w:pPr>
      <w:r>
        <w:rPr>
          <w:sz w:val="24"/>
          <w:szCs w:val="24"/>
        </w:rPr>
        <w:t xml:space="preserve">To be the first point of call for </w:t>
      </w:r>
      <w:r w:rsidR="000810CB">
        <w:rPr>
          <w:sz w:val="24"/>
          <w:szCs w:val="24"/>
        </w:rPr>
        <w:t xml:space="preserve">email/phone communications. </w:t>
      </w:r>
    </w:p>
    <w:p w:rsidR="000810CB" w:rsidRDefault="000810CB" w:rsidP="00004107">
      <w:pPr>
        <w:numPr>
          <w:ilvl w:val="0"/>
          <w:numId w:val="5"/>
        </w:numPr>
        <w:tabs>
          <w:tab w:val="clear" w:pos="720"/>
          <w:tab w:val="num" w:pos="390"/>
        </w:tabs>
        <w:ind w:left="390" w:hanging="390"/>
        <w:jc w:val="both"/>
        <w:rPr>
          <w:sz w:val="24"/>
          <w:szCs w:val="24"/>
        </w:rPr>
      </w:pPr>
      <w:r>
        <w:rPr>
          <w:sz w:val="24"/>
          <w:szCs w:val="24"/>
        </w:rPr>
        <w:t xml:space="preserve">Ensure that </w:t>
      </w:r>
      <w:proofErr w:type="spellStart"/>
      <w:r>
        <w:rPr>
          <w:sz w:val="24"/>
          <w:szCs w:val="24"/>
        </w:rPr>
        <w:t>schoolcomms</w:t>
      </w:r>
      <w:proofErr w:type="spellEnd"/>
      <w:r>
        <w:rPr>
          <w:sz w:val="24"/>
          <w:szCs w:val="24"/>
        </w:rPr>
        <w:t xml:space="preserve"> system is maintained accurately for dinner bookings and school trip payments. </w:t>
      </w:r>
    </w:p>
    <w:p w:rsidR="000810CB" w:rsidRDefault="000810CB" w:rsidP="00004107">
      <w:pPr>
        <w:numPr>
          <w:ilvl w:val="0"/>
          <w:numId w:val="5"/>
        </w:numPr>
        <w:tabs>
          <w:tab w:val="clear" w:pos="720"/>
          <w:tab w:val="num" w:pos="390"/>
        </w:tabs>
        <w:ind w:left="390" w:hanging="390"/>
        <w:jc w:val="both"/>
        <w:rPr>
          <w:sz w:val="24"/>
          <w:szCs w:val="24"/>
        </w:rPr>
      </w:pPr>
      <w:r>
        <w:rPr>
          <w:sz w:val="24"/>
          <w:szCs w:val="24"/>
        </w:rPr>
        <w:t>Help School Administrator in ensuring school dinners are ordered effectively.</w:t>
      </w:r>
    </w:p>
    <w:p w:rsidR="000810CB" w:rsidRDefault="000810CB" w:rsidP="00004107">
      <w:pPr>
        <w:numPr>
          <w:ilvl w:val="0"/>
          <w:numId w:val="5"/>
        </w:numPr>
        <w:tabs>
          <w:tab w:val="clear" w:pos="720"/>
          <w:tab w:val="num" w:pos="390"/>
        </w:tabs>
        <w:ind w:left="390" w:hanging="390"/>
        <w:jc w:val="both"/>
        <w:rPr>
          <w:sz w:val="24"/>
          <w:szCs w:val="24"/>
        </w:rPr>
      </w:pPr>
      <w:r>
        <w:rPr>
          <w:sz w:val="24"/>
          <w:szCs w:val="24"/>
        </w:rPr>
        <w:t>To ensure registration records are complete, and chase parents if absences are not explained by 9.30am.</w:t>
      </w:r>
    </w:p>
    <w:p w:rsidR="000810CB" w:rsidRDefault="000810CB" w:rsidP="00004107">
      <w:pPr>
        <w:numPr>
          <w:ilvl w:val="0"/>
          <w:numId w:val="5"/>
        </w:numPr>
        <w:tabs>
          <w:tab w:val="clear" w:pos="720"/>
          <w:tab w:val="num" w:pos="390"/>
        </w:tabs>
        <w:ind w:left="390" w:hanging="390"/>
        <w:jc w:val="both"/>
        <w:rPr>
          <w:sz w:val="24"/>
          <w:szCs w:val="24"/>
        </w:rPr>
      </w:pPr>
      <w:r>
        <w:rPr>
          <w:sz w:val="24"/>
          <w:szCs w:val="24"/>
        </w:rPr>
        <w:t xml:space="preserve">Maintain and review Sign in app reports, and use in case of emergencies. </w:t>
      </w:r>
    </w:p>
    <w:p w:rsidR="000810CB" w:rsidRDefault="000810CB" w:rsidP="00004107">
      <w:pPr>
        <w:numPr>
          <w:ilvl w:val="0"/>
          <w:numId w:val="5"/>
        </w:numPr>
        <w:tabs>
          <w:tab w:val="clear" w:pos="720"/>
          <w:tab w:val="num" w:pos="390"/>
        </w:tabs>
        <w:ind w:left="390" w:hanging="390"/>
        <w:jc w:val="both"/>
        <w:rPr>
          <w:sz w:val="24"/>
          <w:szCs w:val="24"/>
        </w:rPr>
      </w:pPr>
      <w:r>
        <w:rPr>
          <w:sz w:val="24"/>
          <w:szCs w:val="24"/>
        </w:rPr>
        <w:t xml:space="preserve">Help Headteacher/School </w:t>
      </w:r>
      <w:proofErr w:type="spellStart"/>
      <w:r>
        <w:rPr>
          <w:sz w:val="24"/>
          <w:szCs w:val="24"/>
        </w:rPr>
        <w:t>Administator</w:t>
      </w:r>
      <w:proofErr w:type="spellEnd"/>
      <w:r>
        <w:rPr>
          <w:sz w:val="24"/>
          <w:szCs w:val="24"/>
        </w:rPr>
        <w:t xml:space="preserve"> with the organising and coordinating of Meal Time Assistants, ensuring cover has been arranged for any staff absence. </w:t>
      </w:r>
    </w:p>
    <w:p w:rsidR="000810CB" w:rsidRDefault="000810CB" w:rsidP="00004107">
      <w:pPr>
        <w:numPr>
          <w:ilvl w:val="0"/>
          <w:numId w:val="5"/>
        </w:numPr>
        <w:tabs>
          <w:tab w:val="clear" w:pos="720"/>
          <w:tab w:val="num" w:pos="390"/>
        </w:tabs>
        <w:ind w:left="390" w:hanging="390"/>
        <w:jc w:val="both"/>
        <w:rPr>
          <w:sz w:val="24"/>
          <w:szCs w:val="24"/>
        </w:rPr>
      </w:pPr>
      <w:r>
        <w:rPr>
          <w:sz w:val="24"/>
          <w:szCs w:val="24"/>
        </w:rPr>
        <w:t>Help maintain staff absence/pupil absence records.</w:t>
      </w:r>
    </w:p>
    <w:p w:rsidR="000810CB" w:rsidRDefault="000810CB" w:rsidP="00004107">
      <w:pPr>
        <w:numPr>
          <w:ilvl w:val="0"/>
          <w:numId w:val="5"/>
        </w:numPr>
        <w:tabs>
          <w:tab w:val="clear" w:pos="720"/>
          <w:tab w:val="num" w:pos="390"/>
        </w:tabs>
        <w:ind w:left="390" w:hanging="390"/>
        <w:jc w:val="both"/>
        <w:rPr>
          <w:sz w:val="24"/>
          <w:szCs w:val="24"/>
        </w:rPr>
      </w:pPr>
      <w:r>
        <w:rPr>
          <w:sz w:val="24"/>
          <w:szCs w:val="24"/>
        </w:rPr>
        <w:t>Ensure professional liaison at all times with parents, other staff, Exe Valley Federation and external bodies, including Devon County Council.</w:t>
      </w:r>
    </w:p>
    <w:p w:rsidR="000810CB" w:rsidRDefault="00717C43" w:rsidP="000E6718">
      <w:pPr>
        <w:numPr>
          <w:ilvl w:val="0"/>
          <w:numId w:val="5"/>
        </w:numPr>
        <w:tabs>
          <w:tab w:val="clear" w:pos="720"/>
          <w:tab w:val="num" w:pos="390"/>
        </w:tabs>
        <w:ind w:left="390" w:hanging="390"/>
        <w:jc w:val="both"/>
        <w:rPr>
          <w:sz w:val="24"/>
          <w:szCs w:val="24"/>
        </w:rPr>
      </w:pPr>
      <w:r w:rsidRPr="000810CB">
        <w:rPr>
          <w:sz w:val="24"/>
          <w:szCs w:val="24"/>
        </w:rPr>
        <w:t>To filter communications (post, phone calls, e-mails) and redistribute appropriately</w:t>
      </w:r>
    </w:p>
    <w:p w:rsidR="00E8405D" w:rsidRPr="000810CB" w:rsidRDefault="00717C43" w:rsidP="000E6718">
      <w:pPr>
        <w:numPr>
          <w:ilvl w:val="0"/>
          <w:numId w:val="5"/>
        </w:numPr>
        <w:tabs>
          <w:tab w:val="clear" w:pos="720"/>
          <w:tab w:val="num" w:pos="390"/>
        </w:tabs>
        <w:ind w:left="390" w:hanging="390"/>
        <w:jc w:val="both"/>
        <w:rPr>
          <w:sz w:val="24"/>
          <w:szCs w:val="24"/>
        </w:rPr>
      </w:pPr>
      <w:r w:rsidRPr="000810CB">
        <w:rPr>
          <w:sz w:val="24"/>
          <w:szCs w:val="24"/>
        </w:rPr>
        <w:t>To book visiting speakers</w:t>
      </w:r>
      <w:r w:rsidR="000810CB" w:rsidRPr="000810CB">
        <w:rPr>
          <w:sz w:val="24"/>
          <w:szCs w:val="24"/>
        </w:rPr>
        <w:t>, contractors, school buses</w:t>
      </w:r>
      <w:r w:rsidRPr="000810CB">
        <w:rPr>
          <w:sz w:val="24"/>
          <w:szCs w:val="24"/>
        </w:rPr>
        <w:t xml:space="preserve"> or groups as required </w:t>
      </w:r>
      <w:proofErr w:type="gramStart"/>
      <w:r w:rsidRPr="000810CB">
        <w:rPr>
          <w:sz w:val="24"/>
          <w:szCs w:val="24"/>
        </w:rPr>
        <w:t>To</w:t>
      </w:r>
      <w:proofErr w:type="gramEnd"/>
      <w:r w:rsidRPr="000810CB">
        <w:rPr>
          <w:sz w:val="24"/>
          <w:szCs w:val="24"/>
        </w:rPr>
        <w:t xml:space="preserve"> follow direction of the</w:t>
      </w:r>
      <w:r w:rsidR="000810CB" w:rsidRPr="000810CB">
        <w:rPr>
          <w:sz w:val="24"/>
          <w:szCs w:val="24"/>
        </w:rPr>
        <w:t xml:space="preserve"> </w:t>
      </w:r>
      <w:r w:rsidRPr="000810CB">
        <w:rPr>
          <w:sz w:val="24"/>
          <w:szCs w:val="24"/>
        </w:rPr>
        <w:t xml:space="preserve">School administrator in ensuring that the school systems are kept up to date at all times </w:t>
      </w:r>
    </w:p>
    <w:p w:rsidR="00E8405D" w:rsidRDefault="00E8405D" w:rsidP="00E8405D">
      <w:pPr>
        <w:rPr>
          <w:b/>
          <w:sz w:val="24"/>
          <w:szCs w:val="24"/>
        </w:rPr>
      </w:pPr>
      <w:r>
        <w:rPr>
          <w:sz w:val="24"/>
          <w:szCs w:val="24"/>
        </w:rPr>
        <w:br w:type="page"/>
      </w:r>
      <w:r>
        <w:rPr>
          <w:b/>
          <w:sz w:val="24"/>
          <w:szCs w:val="24"/>
        </w:rPr>
        <w:lastRenderedPageBreak/>
        <w:t>Person specification:</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000"/>
        <w:gridCol w:w="3000"/>
        <w:gridCol w:w="1591"/>
      </w:tblGrid>
      <w:tr w:rsidR="00E8405D" w:rsidRPr="003D4BAC" w:rsidTr="003D4BAC">
        <w:trPr>
          <w:trHeight w:val="432"/>
        </w:trPr>
        <w:tc>
          <w:tcPr>
            <w:tcW w:w="1668" w:type="dxa"/>
            <w:shd w:val="clear" w:color="auto" w:fill="auto"/>
            <w:vAlign w:val="center"/>
          </w:tcPr>
          <w:p w:rsidR="00E8405D" w:rsidRPr="003D4BAC" w:rsidRDefault="00E8405D" w:rsidP="003D4BAC">
            <w:pPr>
              <w:jc w:val="center"/>
              <w:rPr>
                <w:b/>
              </w:rPr>
            </w:pPr>
            <w:r w:rsidRPr="003D4BAC">
              <w:rPr>
                <w:b/>
              </w:rPr>
              <w:t>Attribute</w:t>
            </w:r>
          </w:p>
        </w:tc>
        <w:tc>
          <w:tcPr>
            <w:tcW w:w="3000" w:type="dxa"/>
            <w:tcBorders>
              <w:bottom w:val="single" w:sz="4" w:space="0" w:color="auto"/>
            </w:tcBorders>
            <w:shd w:val="clear" w:color="auto" w:fill="auto"/>
            <w:vAlign w:val="center"/>
          </w:tcPr>
          <w:p w:rsidR="00E8405D" w:rsidRPr="003D4BAC" w:rsidRDefault="00E8405D" w:rsidP="003D4BAC">
            <w:pPr>
              <w:jc w:val="center"/>
              <w:rPr>
                <w:b/>
              </w:rPr>
            </w:pPr>
            <w:r w:rsidRPr="003D4BAC">
              <w:rPr>
                <w:b/>
              </w:rPr>
              <w:t>Essential</w:t>
            </w:r>
          </w:p>
        </w:tc>
        <w:tc>
          <w:tcPr>
            <w:tcW w:w="3000" w:type="dxa"/>
            <w:tcBorders>
              <w:bottom w:val="single" w:sz="4" w:space="0" w:color="auto"/>
            </w:tcBorders>
            <w:shd w:val="clear" w:color="auto" w:fill="auto"/>
            <w:vAlign w:val="center"/>
          </w:tcPr>
          <w:p w:rsidR="00E8405D" w:rsidRPr="003D4BAC" w:rsidRDefault="00E8405D" w:rsidP="003D4BAC">
            <w:pPr>
              <w:jc w:val="center"/>
              <w:rPr>
                <w:b/>
              </w:rPr>
            </w:pPr>
            <w:r w:rsidRPr="003D4BAC">
              <w:rPr>
                <w:b/>
              </w:rPr>
              <w:t>Desirable</w:t>
            </w:r>
          </w:p>
        </w:tc>
        <w:tc>
          <w:tcPr>
            <w:tcW w:w="1591" w:type="dxa"/>
            <w:shd w:val="clear" w:color="auto" w:fill="auto"/>
            <w:vAlign w:val="center"/>
          </w:tcPr>
          <w:p w:rsidR="00E8405D" w:rsidRPr="003D4BAC" w:rsidRDefault="00E8405D" w:rsidP="003D4BAC">
            <w:pPr>
              <w:jc w:val="center"/>
              <w:rPr>
                <w:b/>
              </w:rPr>
            </w:pPr>
            <w:r w:rsidRPr="003D4BAC">
              <w:rPr>
                <w:b/>
              </w:rPr>
              <w:t>Method of Assessment</w:t>
            </w:r>
          </w:p>
        </w:tc>
      </w:tr>
      <w:tr w:rsidR="00E8405D" w:rsidRPr="003D4BAC" w:rsidTr="003D4BAC">
        <w:trPr>
          <w:trHeight w:val="576"/>
        </w:trPr>
        <w:tc>
          <w:tcPr>
            <w:tcW w:w="1668" w:type="dxa"/>
            <w:shd w:val="clear" w:color="auto" w:fill="auto"/>
            <w:vAlign w:val="center"/>
          </w:tcPr>
          <w:p w:rsidR="00E8405D" w:rsidRPr="00ED4EF4" w:rsidRDefault="00E8405D" w:rsidP="00573E1B">
            <w:r w:rsidRPr="00ED4EF4">
              <w:t>Management</w:t>
            </w:r>
          </w:p>
        </w:tc>
        <w:tc>
          <w:tcPr>
            <w:tcW w:w="3000" w:type="dxa"/>
            <w:tcBorders>
              <w:bottom w:val="single" w:sz="4" w:space="0" w:color="auto"/>
            </w:tcBorders>
            <w:shd w:val="clear" w:color="auto" w:fill="auto"/>
            <w:vAlign w:val="center"/>
          </w:tcPr>
          <w:p w:rsidR="00E8405D" w:rsidRPr="00ED4EF4" w:rsidRDefault="001136CD" w:rsidP="00573E1B">
            <w:r>
              <w:t>N/A</w:t>
            </w:r>
          </w:p>
        </w:tc>
        <w:tc>
          <w:tcPr>
            <w:tcW w:w="3000" w:type="dxa"/>
            <w:tcBorders>
              <w:bottom w:val="single" w:sz="4" w:space="0" w:color="auto"/>
            </w:tcBorders>
            <w:shd w:val="clear" w:color="auto" w:fill="auto"/>
            <w:vAlign w:val="center"/>
          </w:tcPr>
          <w:p w:rsidR="00E8405D" w:rsidRPr="00ED4EF4" w:rsidRDefault="00E8405D" w:rsidP="00573E1B"/>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shd w:val="clear" w:color="auto" w:fill="auto"/>
            <w:vAlign w:val="center"/>
          </w:tcPr>
          <w:p w:rsidR="00E8405D" w:rsidRPr="00ED4EF4" w:rsidRDefault="00E8405D" w:rsidP="00573E1B">
            <w:r w:rsidRPr="00ED4EF4">
              <w:t>Experience</w:t>
            </w:r>
          </w:p>
        </w:tc>
        <w:tc>
          <w:tcPr>
            <w:tcW w:w="3000" w:type="dxa"/>
            <w:tcBorders>
              <w:bottom w:val="single" w:sz="4" w:space="0" w:color="auto"/>
            </w:tcBorders>
            <w:shd w:val="clear" w:color="auto" w:fill="auto"/>
            <w:vAlign w:val="center"/>
          </w:tcPr>
          <w:p w:rsidR="00E8405D" w:rsidRPr="00ED4EF4" w:rsidRDefault="001136CD" w:rsidP="00573E1B">
            <w:r>
              <w:t>Experience of administration work.</w:t>
            </w:r>
          </w:p>
        </w:tc>
        <w:tc>
          <w:tcPr>
            <w:tcW w:w="3000" w:type="dxa"/>
            <w:tcBorders>
              <w:bottom w:val="single" w:sz="4" w:space="0" w:color="auto"/>
            </w:tcBorders>
            <w:shd w:val="clear" w:color="auto" w:fill="auto"/>
            <w:vAlign w:val="center"/>
          </w:tcPr>
          <w:p w:rsidR="00E8405D" w:rsidRPr="00ED4EF4" w:rsidRDefault="001136CD" w:rsidP="00573E1B">
            <w:r>
              <w:t>Experience of admin work in schools.</w:t>
            </w:r>
          </w:p>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shd w:val="clear" w:color="auto" w:fill="auto"/>
            <w:vAlign w:val="center"/>
          </w:tcPr>
          <w:p w:rsidR="00E8405D" w:rsidRPr="00ED4EF4" w:rsidRDefault="00E8405D" w:rsidP="00573E1B">
            <w:r w:rsidRPr="00ED4EF4">
              <w:t>Practical Skills</w:t>
            </w:r>
          </w:p>
        </w:tc>
        <w:tc>
          <w:tcPr>
            <w:tcW w:w="3000" w:type="dxa"/>
            <w:tcBorders>
              <w:bottom w:val="single" w:sz="4" w:space="0" w:color="auto"/>
            </w:tcBorders>
            <w:shd w:val="clear" w:color="auto" w:fill="auto"/>
            <w:vAlign w:val="center"/>
          </w:tcPr>
          <w:p w:rsidR="00E8405D" w:rsidRDefault="001136CD" w:rsidP="00573E1B">
            <w:r>
              <w:t>Good team worker</w:t>
            </w:r>
          </w:p>
          <w:p w:rsidR="001136CD" w:rsidRDefault="001136CD" w:rsidP="00573E1B">
            <w:r>
              <w:t>Well organised</w:t>
            </w:r>
          </w:p>
          <w:p w:rsidR="001136CD" w:rsidRDefault="001136CD" w:rsidP="00573E1B">
            <w:r>
              <w:t>Ability to multi-task</w:t>
            </w:r>
          </w:p>
          <w:p w:rsidR="001136CD" w:rsidRPr="00ED4EF4" w:rsidRDefault="001136CD" w:rsidP="00573E1B">
            <w:r>
              <w:t>Ability to use initiative and work independently</w:t>
            </w:r>
          </w:p>
        </w:tc>
        <w:tc>
          <w:tcPr>
            <w:tcW w:w="3000" w:type="dxa"/>
            <w:tcBorders>
              <w:bottom w:val="single" w:sz="4" w:space="0" w:color="auto"/>
            </w:tcBorders>
            <w:shd w:val="clear" w:color="auto" w:fill="auto"/>
            <w:vAlign w:val="center"/>
          </w:tcPr>
          <w:p w:rsidR="00E8405D" w:rsidRPr="00ED4EF4" w:rsidRDefault="00E8405D" w:rsidP="00573E1B"/>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shd w:val="clear" w:color="auto" w:fill="auto"/>
            <w:vAlign w:val="center"/>
          </w:tcPr>
          <w:p w:rsidR="00E8405D" w:rsidRPr="00ED4EF4" w:rsidRDefault="00E8405D" w:rsidP="00573E1B">
            <w:r w:rsidRPr="00ED4EF4">
              <w:t>Communication</w:t>
            </w:r>
          </w:p>
        </w:tc>
        <w:tc>
          <w:tcPr>
            <w:tcW w:w="3000" w:type="dxa"/>
            <w:tcBorders>
              <w:bottom w:val="single" w:sz="4" w:space="0" w:color="auto"/>
            </w:tcBorders>
            <w:shd w:val="clear" w:color="auto" w:fill="auto"/>
            <w:vAlign w:val="center"/>
          </w:tcPr>
          <w:p w:rsidR="00E8405D" w:rsidRPr="00ED4EF4" w:rsidRDefault="001136CD" w:rsidP="00573E1B">
            <w:r>
              <w:t>Good communicator with young people, staff and parents.</w:t>
            </w:r>
          </w:p>
        </w:tc>
        <w:tc>
          <w:tcPr>
            <w:tcW w:w="3000" w:type="dxa"/>
            <w:tcBorders>
              <w:bottom w:val="single" w:sz="4" w:space="0" w:color="auto"/>
            </w:tcBorders>
            <w:shd w:val="clear" w:color="auto" w:fill="auto"/>
            <w:vAlign w:val="center"/>
          </w:tcPr>
          <w:p w:rsidR="00E8405D" w:rsidRPr="00ED4EF4" w:rsidRDefault="00E8405D" w:rsidP="00573E1B"/>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shd w:val="clear" w:color="auto" w:fill="auto"/>
            <w:vAlign w:val="center"/>
          </w:tcPr>
          <w:p w:rsidR="00E8405D" w:rsidRPr="00ED4EF4" w:rsidRDefault="00E8405D" w:rsidP="00573E1B">
            <w:r w:rsidRPr="00ED4EF4">
              <w:t>Personal Qualities</w:t>
            </w:r>
          </w:p>
        </w:tc>
        <w:tc>
          <w:tcPr>
            <w:tcW w:w="3000" w:type="dxa"/>
            <w:shd w:val="clear" w:color="auto" w:fill="auto"/>
            <w:vAlign w:val="center"/>
          </w:tcPr>
          <w:p w:rsidR="00E8405D" w:rsidRDefault="003D2C5C" w:rsidP="00573E1B">
            <w:r>
              <w:t>Approachable and friendly persona.</w:t>
            </w:r>
          </w:p>
          <w:p w:rsidR="003D2C5C" w:rsidRPr="00ED4EF4" w:rsidRDefault="003D2C5C" w:rsidP="00573E1B">
            <w:r>
              <w:t>Clear enhanced CRB.</w:t>
            </w:r>
          </w:p>
        </w:tc>
        <w:tc>
          <w:tcPr>
            <w:tcW w:w="3000" w:type="dxa"/>
            <w:shd w:val="clear" w:color="auto" w:fill="auto"/>
            <w:vAlign w:val="center"/>
          </w:tcPr>
          <w:p w:rsidR="00E8405D" w:rsidRPr="00ED4EF4" w:rsidRDefault="00E8405D" w:rsidP="00573E1B"/>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tcBorders>
              <w:bottom w:val="single" w:sz="4" w:space="0" w:color="auto"/>
            </w:tcBorders>
            <w:shd w:val="clear" w:color="auto" w:fill="auto"/>
            <w:vAlign w:val="center"/>
          </w:tcPr>
          <w:p w:rsidR="00E8405D" w:rsidRPr="00ED4EF4" w:rsidRDefault="00E8405D" w:rsidP="00573E1B">
            <w:r w:rsidRPr="00ED4EF4">
              <w:t>Strategic Thinking</w:t>
            </w:r>
          </w:p>
        </w:tc>
        <w:tc>
          <w:tcPr>
            <w:tcW w:w="3000" w:type="dxa"/>
            <w:tcBorders>
              <w:bottom w:val="single" w:sz="4" w:space="0" w:color="auto"/>
            </w:tcBorders>
            <w:shd w:val="clear" w:color="auto" w:fill="auto"/>
            <w:vAlign w:val="center"/>
          </w:tcPr>
          <w:p w:rsidR="00E8405D" w:rsidRPr="00ED4EF4" w:rsidRDefault="001136CD" w:rsidP="00573E1B">
            <w:r>
              <w:t>N/A</w:t>
            </w:r>
          </w:p>
        </w:tc>
        <w:tc>
          <w:tcPr>
            <w:tcW w:w="3000" w:type="dxa"/>
            <w:tcBorders>
              <w:bottom w:val="single" w:sz="4" w:space="0" w:color="auto"/>
            </w:tcBorders>
            <w:shd w:val="clear" w:color="auto" w:fill="auto"/>
            <w:vAlign w:val="center"/>
          </w:tcPr>
          <w:p w:rsidR="00E8405D" w:rsidRPr="00ED4EF4" w:rsidRDefault="00E8405D" w:rsidP="00573E1B"/>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shd w:val="clear" w:color="auto" w:fill="auto"/>
            <w:vAlign w:val="center"/>
          </w:tcPr>
          <w:p w:rsidR="00E8405D" w:rsidRPr="00ED4EF4" w:rsidRDefault="00E8405D" w:rsidP="00573E1B">
            <w:r w:rsidRPr="00ED4EF4">
              <w:t>Technology / IT Skills</w:t>
            </w:r>
          </w:p>
        </w:tc>
        <w:tc>
          <w:tcPr>
            <w:tcW w:w="3000" w:type="dxa"/>
            <w:tcBorders>
              <w:bottom w:val="single" w:sz="4" w:space="0" w:color="auto"/>
            </w:tcBorders>
            <w:shd w:val="clear" w:color="auto" w:fill="auto"/>
            <w:vAlign w:val="center"/>
          </w:tcPr>
          <w:p w:rsidR="00E8405D" w:rsidRPr="00ED4EF4" w:rsidRDefault="001136CD" w:rsidP="00573E1B">
            <w:r>
              <w:t>Good ICT skills to support use of email/website/admin systems.</w:t>
            </w:r>
          </w:p>
        </w:tc>
        <w:tc>
          <w:tcPr>
            <w:tcW w:w="3000" w:type="dxa"/>
            <w:tcBorders>
              <w:bottom w:val="single" w:sz="4" w:space="0" w:color="auto"/>
            </w:tcBorders>
            <w:shd w:val="clear" w:color="auto" w:fill="auto"/>
            <w:vAlign w:val="center"/>
          </w:tcPr>
          <w:p w:rsidR="00E8405D" w:rsidRPr="00ED4EF4" w:rsidRDefault="00E8405D" w:rsidP="00573E1B"/>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shd w:val="clear" w:color="auto" w:fill="auto"/>
            <w:vAlign w:val="center"/>
          </w:tcPr>
          <w:p w:rsidR="00E8405D" w:rsidRPr="00ED4EF4" w:rsidRDefault="00E8405D" w:rsidP="00573E1B">
            <w:r w:rsidRPr="00ED4EF4">
              <w:t>Education and Training</w:t>
            </w:r>
          </w:p>
        </w:tc>
        <w:tc>
          <w:tcPr>
            <w:tcW w:w="3000" w:type="dxa"/>
            <w:tcBorders>
              <w:bottom w:val="single" w:sz="4" w:space="0" w:color="auto"/>
            </w:tcBorders>
            <w:shd w:val="clear" w:color="auto" w:fill="auto"/>
            <w:vAlign w:val="center"/>
          </w:tcPr>
          <w:p w:rsidR="00E8405D" w:rsidRPr="00ED4EF4" w:rsidRDefault="001136CD" w:rsidP="00573E1B">
            <w:r>
              <w:t>GCSE Grade C</w:t>
            </w:r>
            <w:r w:rsidR="003D2C5C">
              <w:t xml:space="preserve"> or above in English &amp; Maths.</w:t>
            </w:r>
          </w:p>
        </w:tc>
        <w:tc>
          <w:tcPr>
            <w:tcW w:w="3000" w:type="dxa"/>
            <w:shd w:val="clear" w:color="auto" w:fill="auto"/>
            <w:vAlign w:val="center"/>
          </w:tcPr>
          <w:p w:rsidR="00E8405D" w:rsidRPr="00ED4EF4" w:rsidRDefault="003D2C5C" w:rsidP="00573E1B">
            <w:r>
              <w:t>NVQ2 in Business Administration</w:t>
            </w:r>
          </w:p>
        </w:tc>
        <w:tc>
          <w:tcPr>
            <w:tcW w:w="1591" w:type="dxa"/>
            <w:shd w:val="clear" w:color="auto" w:fill="auto"/>
            <w:vAlign w:val="center"/>
          </w:tcPr>
          <w:p w:rsidR="00E8405D" w:rsidRPr="00ED4EF4" w:rsidRDefault="00E8405D" w:rsidP="00573E1B"/>
        </w:tc>
      </w:tr>
      <w:tr w:rsidR="00E8405D" w:rsidRPr="003D4BAC" w:rsidTr="003D4BAC">
        <w:trPr>
          <w:trHeight w:val="576"/>
        </w:trPr>
        <w:tc>
          <w:tcPr>
            <w:tcW w:w="1668" w:type="dxa"/>
            <w:tcBorders>
              <w:bottom w:val="single" w:sz="4" w:space="0" w:color="auto"/>
            </w:tcBorders>
            <w:shd w:val="clear" w:color="auto" w:fill="auto"/>
            <w:vAlign w:val="center"/>
          </w:tcPr>
          <w:p w:rsidR="00E8405D" w:rsidRPr="00ED4EF4" w:rsidRDefault="00E8405D" w:rsidP="00573E1B">
            <w:r w:rsidRPr="00ED4EF4">
              <w:t>Equal Opportunities</w:t>
            </w:r>
          </w:p>
        </w:tc>
        <w:tc>
          <w:tcPr>
            <w:tcW w:w="6000" w:type="dxa"/>
            <w:gridSpan w:val="2"/>
            <w:tcBorders>
              <w:bottom w:val="single" w:sz="4" w:space="0" w:color="auto"/>
            </w:tcBorders>
            <w:shd w:val="clear" w:color="auto" w:fill="auto"/>
            <w:vAlign w:val="center"/>
          </w:tcPr>
          <w:p w:rsidR="00E8405D" w:rsidRPr="00ED4EF4" w:rsidRDefault="00E8405D" w:rsidP="00573E1B">
            <w:r>
              <w:t>Devon County Council and its staff seek to eliminate discrimination, advance equality and foster good relations.</w:t>
            </w:r>
          </w:p>
        </w:tc>
        <w:tc>
          <w:tcPr>
            <w:tcW w:w="1591" w:type="dxa"/>
            <w:tcBorders>
              <w:bottom w:val="single" w:sz="4" w:space="0" w:color="auto"/>
            </w:tcBorders>
            <w:shd w:val="clear" w:color="auto" w:fill="auto"/>
            <w:vAlign w:val="center"/>
          </w:tcPr>
          <w:p w:rsidR="00E8405D" w:rsidRPr="00ED4EF4" w:rsidRDefault="00E8405D" w:rsidP="00573E1B">
            <w:r>
              <w:t>Demonstrate knowledge at Interview</w:t>
            </w:r>
          </w:p>
        </w:tc>
      </w:tr>
      <w:tr w:rsidR="00E8405D" w:rsidRPr="003D4BAC" w:rsidTr="003D4BAC">
        <w:trPr>
          <w:trHeight w:val="576"/>
        </w:trPr>
        <w:tc>
          <w:tcPr>
            <w:tcW w:w="1668" w:type="dxa"/>
            <w:tcBorders>
              <w:bottom w:val="single" w:sz="4" w:space="0" w:color="auto"/>
            </w:tcBorders>
            <w:shd w:val="clear" w:color="auto" w:fill="auto"/>
            <w:vAlign w:val="center"/>
          </w:tcPr>
          <w:p w:rsidR="00E8405D" w:rsidRPr="00ED4EF4" w:rsidRDefault="00E8405D" w:rsidP="00573E1B">
            <w:r>
              <w:t>Physical</w:t>
            </w:r>
          </w:p>
        </w:tc>
        <w:tc>
          <w:tcPr>
            <w:tcW w:w="6000" w:type="dxa"/>
            <w:gridSpan w:val="2"/>
            <w:tcBorders>
              <w:bottom w:val="single" w:sz="4" w:space="0" w:color="auto"/>
            </w:tcBorders>
            <w:shd w:val="clear" w:color="auto" w:fill="auto"/>
            <w:vAlign w:val="center"/>
          </w:tcPr>
          <w:p w:rsidR="00E8405D" w:rsidRDefault="00E8405D" w:rsidP="00573E1B">
            <w:r>
              <w:t>Able to carry out the duties of the post with reasonable adjustments where necessary</w:t>
            </w:r>
          </w:p>
        </w:tc>
        <w:tc>
          <w:tcPr>
            <w:tcW w:w="1591" w:type="dxa"/>
            <w:tcBorders>
              <w:bottom w:val="single" w:sz="4" w:space="0" w:color="auto"/>
            </w:tcBorders>
            <w:shd w:val="clear" w:color="auto" w:fill="auto"/>
            <w:vAlign w:val="center"/>
          </w:tcPr>
          <w:p w:rsidR="00E8405D" w:rsidRDefault="00E8405D" w:rsidP="00573E1B">
            <w:r>
              <w:t>OH1</w:t>
            </w:r>
          </w:p>
        </w:tc>
      </w:tr>
      <w:tr w:rsidR="00E8405D" w:rsidRPr="003D4BAC" w:rsidTr="003D4BAC">
        <w:trPr>
          <w:trHeight w:val="576"/>
        </w:trPr>
        <w:tc>
          <w:tcPr>
            <w:tcW w:w="1668" w:type="dxa"/>
            <w:shd w:val="clear" w:color="auto" w:fill="auto"/>
            <w:vAlign w:val="center"/>
          </w:tcPr>
          <w:p w:rsidR="00E8405D" w:rsidRPr="00ED4EF4" w:rsidRDefault="00E8405D" w:rsidP="00573E1B">
            <w:r>
              <w:t>Other relevant factors</w:t>
            </w:r>
          </w:p>
        </w:tc>
        <w:tc>
          <w:tcPr>
            <w:tcW w:w="6000" w:type="dxa"/>
            <w:gridSpan w:val="2"/>
            <w:shd w:val="clear" w:color="auto" w:fill="auto"/>
            <w:vAlign w:val="center"/>
          </w:tcPr>
          <w:p w:rsidR="00E8405D" w:rsidRPr="00ED4EF4" w:rsidRDefault="00E8405D" w:rsidP="00573E1B">
            <w:r>
              <w:t>Commit and conform to DCC Customer Service Standards</w:t>
            </w:r>
          </w:p>
        </w:tc>
        <w:tc>
          <w:tcPr>
            <w:tcW w:w="1591" w:type="dxa"/>
            <w:shd w:val="clear" w:color="auto" w:fill="auto"/>
            <w:vAlign w:val="center"/>
          </w:tcPr>
          <w:p w:rsidR="00E8405D" w:rsidRPr="00ED4EF4" w:rsidRDefault="00E8405D" w:rsidP="00573E1B"/>
        </w:tc>
      </w:tr>
    </w:tbl>
    <w:p w:rsidR="00E8405D" w:rsidRDefault="00E8405D" w:rsidP="00E8405D">
      <w:pPr>
        <w:jc w:val="center"/>
        <w:rPr>
          <w:b/>
          <w:sz w:val="24"/>
          <w:szCs w:val="24"/>
        </w:rPr>
      </w:pPr>
    </w:p>
    <w:p w:rsidR="00E8405D" w:rsidRPr="007B6CA5" w:rsidRDefault="00E8405D" w:rsidP="00E8405D">
      <w:pPr>
        <w:rPr>
          <w:b/>
          <w:i/>
          <w:sz w:val="24"/>
          <w:szCs w:val="24"/>
        </w:rPr>
      </w:pPr>
    </w:p>
    <w:p w:rsidR="00E8405D" w:rsidRDefault="00E8405D" w:rsidP="00E8405D">
      <w:pPr>
        <w:jc w:val="center"/>
        <w:rPr>
          <w:b/>
          <w:sz w:val="24"/>
          <w:szCs w:val="24"/>
        </w:rPr>
      </w:pPr>
    </w:p>
    <w:p w:rsidR="00E8405D" w:rsidRDefault="00E8405D" w:rsidP="00E8405D">
      <w:pPr>
        <w:rPr>
          <w:b/>
          <w:sz w:val="24"/>
          <w:szCs w:val="24"/>
        </w:rPr>
      </w:pPr>
    </w:p>
    <w:p w:rsidR="00DE5779" w:rsidRDefault="004660D6" w:rsidP="0040027D">
      <w:pPr>
        <w:rPr>
          <w:b/>
          <w:sz w:val="24"/>
          <w:szCs w:val="24"/>
        </w:rPr>
      </w:pPr>
      <w:r>
        <w:rPr>
          <w:b/>
          <w:sz w:val="24"/>
          <w:szCs w:val="24"/>
        </w:rPr>
        <w:br w:type="page"/>
      </w:r>
    </w:p>
    <w:p w:rsidR="00DE5779" w:rsidRDefault="00DE5779" w:rsidP="00004107">
      <w:pPr>
        <w:numPr>
          <w:ilvl w:val="0"/>
          <w:numId w:val="1"/>
        </w:numPr>
        <w:ind w:left="0" w:firstLine="0"/>
        <w:jc w:val="both"/>
        <w:rPr>
          <w:b/>
          <w:sz w:val="24"/>
          <w:szCs w:val="24"/>
        </w:rPr>
      </w:pPr>
      <w:r w:rsidRPr="005D3F59">
        <w:rPr>
          <w:b/>
          <w:sz w:val="24"/>
          <w:szCs w:val="24"/>
        </w:rPr>
        <w:lastRenderedPageBreak/>
        <w:t>Supervision</w:t>
      </w:r>
      <w:r>
        <w:rPr>
          <w:b/>
          <w:sz w:val="24"/>
          <w:szCs w:val="24"/>
        </w:rPr>
        <w:t xml:space="preserve"> and Management</w:t>
      </w:r>
      <w:r w:rsidRPr="005D3F59">
        <w:rPr>
          <w:b/>
          <w:sz w:val="24"/>
          <w:szCs w:val="24"/>
        </w:rPr>
        <w:t>:</w:t>
      </w:r>
    </w:p>
    <w:p w:rsidR="00DE5779" w:rsidRPr="00486CDE" w:rsidRDefault="005D080F" w:rsidP="00E8405D">
      <w:pPr>
        <w:jc w:val="both"/>
        <w:rPr>
          <w:sz w:val="24"/>
          <w:szCs w:val="24"/>
        </w:rPr>
      </w:pPr>
      <w:r>
        <w:rPr>
          <w:sz w:val="24"/>
          <w:szCs w:val="24"/>
        </w:rPr>
        <w:t xml:space="preserve">The </w:t>
      </w:r>
      <w:r w:rsidR="00E8405D">
        <w:rPr>
          <w:sz w:val="24"/>
          <w:szCs w:val="24"/>
        </w:rPr>
        <w:t>post holder</w:t>
      </w:r>
      <w:r>
        <w:rPr>
          <w:sz w:val="24"/>
          <w:szCs w:val="24"/>
        </w:rPr>
        <w:t xml:space="preserve"> would not be responsible for the management of other members of staff but may on occasions allocate routine tasks to others.</w:t>
      </w:r>
      <w:r w:rsidRPr="00486CDE">
        <w:rPr>
          <w:sz w:val="24"/>
          <w:szCs w:val="24"/>
        </w:rPr>
        <w:t xml:space="preserve"> </w:t>
      </w:r>
    </w:p>
    <w:p w:rsidR="00004107" w:rsidRDefault="00004107" w:rsidP="00004107">
      <w:pPr>
        <w:jc w:val="both"/>
        <w:rPr>
          <w:b/>
          <w:sz w:val="24"/>
          <w:szCs w:val="24"/>
        </w:rPr>
      </w:pPr>
    </w:p>
    <w:p w:rsidR="00DE5779" w:rsidRDefault="00BB77C8" w:rsidP="00004107">
      <w:pPr>
        <w:numPr>
          <w:ilvl w:val="0"/>
          <w:numId w:val="1"/>
        </w:numPr>
        <w:ind w:left="0" w:firstLine="0"/>
        <w:jc w:val="both"/>
        <w:rPr>
          <w:b/>
          <w:sz w:val="24"/>
          <w:szCs w:val="24"/>
        </w:rPr>
      </w:pPr>
      <w:r>
        <w:rPr>
          <w:b/>
          <w:sz w:val="24"/>
          <w:szCs w:val="24"/>
        </w:rPr>
        <w:t>Creativity &amp;</w:t>
      </w:r>
      <w:r w:rsidR="00DE5779" w:rsidRPr="005D3F59">
        <w:rPr>
          <w:b/>
          <w:sz w:val="24"/>
          <w:szCs w:val="24"/>
        </w:rPr>
        <w:t xml:space="preserve"> Innovation:</w:t>
      </w:r>
    </w:p>
    <w:p w:rsidR="005D080F" w:rsidRPr="00E8405D" w:rsidRDefault="005D080F" w:rsidP="005E689E">
      <w:pPr>
        <w:jc w:val="both"/>
        <w:rPr>
          <w:sz w:val="24"/>
          <w:szCs w:val="24"/>
        </w:rPr>
      </w:pPr>
      <w:r w:rsidRPr="00E8405D">
        <w:rPr>
          <w:sz w:val="24"/>
          <w:szCs w:val="24"/>
        </w:rPr>
        <w:t xml:space="preserve">The </w:t>
      </w:r>
      <w:r w:rsidR="00E8405D">
        <w:rPr>
          <w:sz w:val="24"/>
          <w:szCs w:val="24"/>
        </w:rPr>
        <w:t>post holder</w:t>
      </w:r>
      <w:r w:rsidRPr="00E8405D">
        <w:rPr>
          <w:sz w:val="24"/>
          <w:szCs w:val="24"/>
        </w:rPr>
        <w:t xml:space="preserve"> would generally work within the prescribed procedures but may be required to review existing procedures and have input into new systems that are being created. </w:t>
      </w:r>
    </w:p>
    <w:p w:rsidR="00004107" w:rsidRPr="00E8405D" w:rsidRDefault="00004107" w:rsidP="00004107">
      <w:pPr>
        <w:jc w:val="both"/>
        <w:rPr>
          <w:sz w:val="24"/>
          <w:szCs w:val="24"/>
        </w:rPr>
      </w:pPr>
    </w:p>
    <w:p w:rsidR="00833F45" w:rsidRDefault="00833F45" w:rsidP="00004107">
      <w:pPr>
        <w:numPr>
          <w:ilvl w:val="0"/>
          <w:numId w:val="1"/>
        </w:numPr>
        <w:ind w:left="0" w:firstLine="0"/>
        <w:jc w:val="both"/>
        <w:rPr>
          <w:b/>
          <w:sz w:val="24"/>
          <w:szCs w:val="24"/>
        </w:rPr>
      </w:pPr>
      <w:r>
        <w:rPr>
          <w:b/>
          <w:sz w:val="24"/>
          <w:szCs w:val="24"/>
        </w:rPr>
        <w:t>Links with other officers, Service users or Members of the public:</w:t>
      </w:r>
    </w:p>
    <w:p w:rsidR="00833F45" w:rsidRDefault="00833F45" w:rsidP="00E8405D">
      <w:pPr>
        <w:jc w:val="both"/>
        <w:rPr>
          <w:sz w:val="24"/>
          <w:szCs w:val="24"/>
        </w:rPr>
      </w:pPr>
      <w:r>
        <w:rPr>
          <w:sz w:val="24"/>
          <w:szCs w:val="24"/>
        </w:rPr>
        <w:t xml:space="preserve">Teaching and non-teaching staff, in respect of provision of information re day to day running of the school, especially regarding visits and visitors. </w:t>
      </w:r>
    </w:p>
    <w:p w:rsidR="00833F45" w:rsidRDefault="00833F45" w:rsidP="00E8405D">
      <w:pPr>
        <w:jc w:val="both"/>
        <w:rPr>
          <w:sz w:val="24"/>
          <w:szCs w:val="24"/>
        </w:rPr>
      </w:pPr>
    </w:p>
    <w:p w:rsidR="00833F45" w:rsidRDefault="00833F45" w:rsidP="00E8405D">
      <w:pPr>
        <w:jc w:val="both"/>
        <w:rPr>
          <w:sz w:val="24"/>
          <w:szCs w:val="24"/>
        </w:rPr>
      </w:pPr>
      <w:r>
        <w:rPr>
          <w:sz w:val="24"/>
          <w:szCs w:val="24"/>
        </w:rPr>
        <w:t xml:space="preserve">Parental contact – the </w:t>
      </w:r>
      <w:r w:rsidR="00E8405D">
        <w:rPr>
          <w:sz w:val="24"/>
          <w:szCs w:val="24"/>
        </w:rPr>
        <w:t>post holder</w:t>
      </w:r>
      <w:r>
        <w:rPr>
          <w:sz w:val="24"/>
          <w:szCs w:val="24"/>
        </w:rPr>
        <w:t xml:space="preserve"> will be required to contact parents to arrange meetings and they will often be the first point of contact for incoming phone calls and e-mails. </w:t>
      </w:r>
    </w:p>
    <w:p w:rsidR="00833F45" w:rsidRDefault="00833F45" w:rsidP="00E8405D">
      <w:pPr>
        <w:jc w:val="both"/>
        <w:rPr>
          <w:sz w:val="24"/>
          <w:szCs w:val="24"/>
        </w:rPr>
      </w:pPr>
    </w:p>
    <w:p w:rsidR="00D57265" w:rsidRDefault="00833F45" w:rsidP="00E8405D">
      <w:pPr>
        <w:jc w:val="both"/>
        <w:rPr>
          <w:sz w:val="24"/>
          <w:szCs w:val="24"/>
        </w:rPr>
      </w:pPr>
      <w:r>
        <w:rPr>
          <w:sz w:val="24"/>
          <w:szCs w:val="24"/>
        </w:rPr>
        <w:t>External groups –</w:t>
      </w:r>
      <w:r w:rsidR="00D57265">
        <w:rPr>
          <w:sz w:val="24"/>
          <w:szCs w:val="24"/>
        </w:rPr>
        <w:t xml:space="preserve"> Work with to ensure that all administrative demands and needs are met.</w:t>
      </w:r>
    </w:p>
    <w:p w:rsidR="00D57265" w:rsidRDefault="00D57265" w:rsidP="00E8405D">
      <w:pPr>
        <w:jc w:val="both"/>
        <w:rPr>
          <w:sz w:val="24"/>
          <w:szCs w:val="24"/>
        </w:rPr>
      </w:pPr>
    </w:p>
    <w:p w:rsidR="00833F45" w:rsidRDefault="00833F45" w:rsidP="00E8405D">
      <w:pPr>
        <w:jc w:val="both"/>
        <w:rPr>
          <w:sz w:val="24"/>
          <w:szCs w:val="24"/>
        </w:rPr>
      </w:pPr>
      <w:r>
        <w:rPr>
          <w:sz w:val="24"/>
          <w:szCs w:val="24"/>
        </w:rPr>
        <w:t xml:space="preserve">Work with the website provider to keep school website up to date, relevant and informative. </w:t>
      </w:r>
    </w:p>
    <w:p w:rsidR="00833F45" w:rsidRDefault="00833F45" w:rsidP="00E8405D">
      <w:pPr>
        <w:jc w:val="both"/>
        <w:rPr>
          <w:sz w:val="24"/>
          <w:szCs w:val="24"/>
        </w:rPr>
      </w:pPr>
    </w:p>
    <w:p w:rsidR="00DE5779" w:rsidRPr="00E8405D" w:rsidRDefault="00833F45" w:rsidP="00E8405D">
      <w:pPr>
        <w:jc w:val="both"/>
        <w:rPr>
          <w:sz w:val="24"/>
          <w:szCs w:val="24"/>
        </w:rPr>
      </w:pPr>
      <w:r>
        <w:rPr>
          <w:sz w:val="24"/>
          <w:szCs w:val="24"/>
        </w:rPr>
        <w:t xml:space="preserve">Other educational agencies – to access information on behalf of the senior leadership team that may be useful on the web site. </w:t>
      </w:r>
      <w:r w:rsidRPr="00E8405D">
        <w:rPr>
          <w:sz w:val="24"/>
          <w:szCs w:val="24"/>
        </w:rPr>
        <w:t xml:space="preserve"> </w:t>
      </w:r>
    </w:p>
    <w:p w:rsidR="005D080F" w:rsidRPr="00E8405D" w:rsidRDefault="005D080F" w:rsidP="00004107">
      <w:pPr>
        <w:jc w:val="both"/>
        <w:rPr>
          <w:sz w:val="24"/>
          <w:szCs w:val="24"/>
        </w:rPr>
      </w:pPr>
    </w:p>
    <w:p w:rsidR="00A86D3D" w:rsidRPr="00833F45" w:rsidRDefault="00612E4B" w:rsidP="00004107">
      <w:pPr>
        <w:numPr>
          <w:ilvl w:val="0"/>
          <w:numId w:val="1"/>
        </w:numPr>
        <w:ind w:left="0" w:firstLine="0"/>
        <w:jc w:val="both"/>
        <w:rPr>
          <w:b/>
          <w:sz w:val="24"/>
          <w:szCs w:val="24"/>
        </w:rPr>
      </w:pPr>
      <w:r>
        <w:rPr>
          <w:b/>
          <w:sz w:val="24"/>
          <w:szCs w:val="24"/>
        </w:rPr>
        <w:t>Levels of Responsibility:</w:t>
      </w:r>
    </w:p>
    <w:p w:rsidR="00E5741C" w:rsidRDefault="00612E4B" w:rsidP="00E8405D">
      <w:pPr>
        <w:jc w:val="both"/>
        <w:rPr>
          <w:sz w:val="24"/>
          <w:szCs w:val="24"/>
        </w:rPr>
      </w:pPr>
      <w:r>
        <w:rPr>
          <w:sz w:val="24"/>
          <w:szCs w:val="24"/>
        </w:rPr>
        <w:t xml:space="preserve">The </w:t>
      </w:r>
      <w:r w:rsidR="00E8405D">
        <w:rPr>
          <w:sz w:val="24"/>
          <w:szCs w:val="24"/>
        </w:rPr>
        <w:t>post holder</w:t>
      </w:r>
      <w:r>
        <w:rPr>
          <w:sz w:val="24"/>
          <w:szCs w:val="24"/>
        </w:rPr>
        <w:t xml:space="preserve"> will be an integral member of the school admin team. As part of this team the </w:t>
      </w:r>
      <w:r w:rsidR="00E8405D">
        <w:rPr>
          <w:sz w:val="24"/>
          <w:szCs w:val="24"/>
        </w:rPr>
        <w:t>post holder</w:t>
      </w:r>
      <w:r>
        <w:rPr>
          <w:sz w:val="24"/>
          <w:szCs w:val="24"/>
        </w:rPr>
        <w:t xml:space="preserve"> will be expected to input into existing procedures.  </w:t>
      </w:r>
    </w:p>
    <w:p w:rsidR="00D57265" w:rsidRDefault="00D57265" w:rsidP="00E8405D">
      <w:pPr>
        <w:jc w:val="both"/>
        <w:rPr>
          <w:sz w:val="24"/>
          <w:szCs w:val="24"/>
        </w:rPr>
      </w:pPr>
    </w:p>
    <w:p w:rsidR="00E5741C" w:rsidRDefault="00E5741C" w:rsidP="00E8405D">
      <w:pPr>
        <w:jc w:val="both"/>
        <w:rPr>
          <w:sz w:val="24"/>
          <w:szCs w:val="24"/>
        </w:rPr>
      </w:pPr>
      <w:r>
        <w:rPr>
          <w:sz w:val="24"/>
          <w:szCs w:val="24"/>
        </w:rPr>
        <w:t xml:space="preserve">The </w:t>
      </w:r>
      <w:r w:rsidR="00E8405D">
        <w:rPr>
          <w:sz w:val="24"/>
          <w:szCs w:val="24"/>
        </w:rPr>
        <w:t>post holder</w:t>
      </w:r>
      <w:r>
        <w:rPr>
          <w:sz w:val="24"/>
          <w:szCs w:val="24"/>
        </w:rPr>
        <w:t xml:space="preserve"> will organise information according to school priorities and perceived parental need. </w:t>
      </w:r>
    </w:p>
    <w:p w:rsidR="00E8405D" w:rsidRDefault="00E8405D" w:rsidP="00E8405D">
      <w:pPr>
        <w:jc w:val="both"/>
        <w:rPr>
          <w:sz w:val="24"/>
          <w:szCs w:val="24"/>
        </w:rPr>
      </w:pPr>
    </w:p>
    <w:p w:rsidR="00E5741C" w:rsidRDefault="00E5741C" w:rsidP="00E8405D">
      <w:pPr>
        <w:jc w:val="both"/>
        <w:rPr>
          <w:sz w:val="24"/>
          <w:szCs w:val="24"/>
        </w:rPr>
      </w:pPr>
      <w:r>
        <w:rPr>
          <w:sz w:val="24"/>
          <w:szCs w:val="24"/>
        </w:rPr>
        <w:t xml:space="preserve">There is flexibility in prioritising but allowing for meeting deadlines established by the senior leadership team. </w:t>
      </w:r>
    </w:p>
    <w:p w:rsidR="00004107" w:rsidRDefault="00004107" w:rsidP="00E8405D">
      <w:pPr>
        <w:jc w:val="both"/>
        <w:rPr>
          <w:sz w:val="24"/>
          <w:szCs w:val="24"/>
        </w:rPr>
      </w:pPr>
    </w:p>
    <w:p w:rsidR="00DE5779" w:rsidRDefault="00E5741C" w:rsidP="00004107">
      <w:pPr>
        <w:numPr>
          <w:ilvl w:val="0"/>
          <w:numId w:val="1"/>
        </w:numPr>
        <w:ind w:left="0" w:firstLine="0"/>
        <w:jc w:val="both"/>
        <w:rPr>
          <w:b/>
          <w:sz w:val="24"/>
          <w:szCs w:val="24"/>
        </w:rPr>
      </w:pPr>
      <w:r>
        <w:rPr>
          <w:b/>
          <w:sz w:val="24"/>
          <w:szCs w:val="24"/>
        </w:rPr>
        <w:t>Effects of Decisions</w:t>
      </w:r>
      <w:r w:rsidR="00DE5779">
        <w:rPr>
          <w:b/>
          <w:sz w:val="24"/>
          <w:szCs w:val="24"/>
        </w:rPr>
        <w:t>:</w:t>
      </w:r>
    </w:p>
    <w:p w:rsidR="00E5741C" w:rsidRPr="00E5741C" w:rsidRDefault="00E5741C" w:rsidP="00E8405D">
      <w:pPr>
        <w:jc w:val="both"/>
        <w:rPr>
          <w:sz w:val="24"/>
          <w:szCs w:val="24"/>
        </w:rPr>
      </w:pPr>
      <w:r>
        <w:rPr>
          <w:sz w:val="24"/>
          <w:szCs w:val="24"/>
        </w:rPr>
        <w:t xml:space="preserve">The </w:t>
      </w:r>
      <w:r w:rsidR="00E8405D">
        <w:rPr>
          <w:sz w:val="24"/>
          <w:szCs w:val="24"/>
        </w:rPr>
        <w:t>post holder</w:t>
      </w:r>
      <w:r>
        <w:rPr>
          <w:sz w:val="24"/>
          <w:szCs w:val="24"/>
        </w:rPr>
        <w:t xml:space="preserve"> will be required to identify and recommend options for consideration, but ultimately will not be responsible for the decision to implement changes to procedures. </w:t>
      </w:r>
    </w:p>
    <w:p w:rsidR="00004107" w:rsidRPr="00E8405D" w:rsidRDefault="00004107" w:rsidP="00004107">
      <w:pPr>
        <w:jc w:val="both"/>
        <w:rPr>
          <w:sz w:val="24"/>
          <w:szCs w:val="24"/>
        </w:rPr>
      </w:pPr>
    </w:p>
    <w:p w:rsidR="00DE5779" w:rsidRDefault="00DE5779" w:rsidP="00004107">
      <w:pPr>
        <w:numPr>
          <w:ilvl w:val="0"/>
          <w:numId w:val="1"/>
        </w:numPr>
        <w:ind w:left="0" w:firstLine="0"/>
        <w:jc w:val="both"/>
        <w:rPr>
          <w:b/>
          <w:sz w:val="24"/>
          <w:szCs w:val="24"/>
        </w:rPr>
      </w:pPr>
      <w:r w:rsidRPr="005D3F59">
        <w:rPr>
          <w:b/>
          <w:sz w:val="24"/>
          <w:szCs w:val="24"/>
        </w:rPr>
        <w:t>Resources:</w:t>
      </w:r>
    </w:p>
    <w:p w:rsidR="00723BA6" w:rsidRDefault="00E5741C" w:rsidP="00E8405D">
      <w:pPr>
        <w:jc w:val="both"/>
        <w:rPr>
          <w:sz w:val="24"/>
          <w:szCs w:val="24"/>
        </w:rPr>
      </w:pPr>
      <w:r>
        <w:rPr>
          <w:sz w:val="24"/>
          <w:szCs w:val="24"/>
        </w:rPr>
        <w:t xml:space="preserve">The </w:t>
      </w:r>
      <w:r w:rsidR="00E8405D">
        <w:rPr>
          <w:sz w:val="24"/>
          <w:szCs w:val="24"/>
        </w:rPr>
        <w:t>post holder</w:t>
      </w:r>
      <w:r>
        <w:rPr>
          <w:sz w:val="24"/>
          <w:szCs w:val="24"/>
        </w:rPr>
        <w:t xml:space="preserve"> will be responsible for inputting and updating school data systems as required.</w:t>
      </w:r>
    </w:p>
    <w:p w:rsidR="00E5741C" w:rsidRDefault="00E5741C" w:rsidP="00E8405D">
      <w:pPr>
        <w:jc w:val="both"/>
        <w:rPr>
          <w:sz w:val="24"/>
          <w:szCs w:val="24"/>
        </w:rPr>
      </w:pPr>
    </w:p>
    <w:p w:rsidR="00D57265" w:rsidRDefault="00E5741C" w:rsidP="00E8405D">
      <w:pPr>
        <w:jc w:val="both"/>
        <w:rPr>
          <w:sz w:val="24"/>
          <w:szCs w:val="24"/>
        </w:rPr>
      </w:pPr>
      <w:r>
        <w:rPr>
          <w:sz w:val="24"/>
          <w:szCs w:val="24"/>
        </w:rPr>
        <w:t xml:space="preserve">The </w:t>
      </w:r>
      <w:r w:rsidR="00E8405D">
        <w:rPr>
          <w:sz w:val="24"/>
          <w:szCs w:val="24"/>
        </w:rPr>
        <w:t>post holder</w:t>
      </w:r>
      <w:r>
        <w:rPr>
          <w:sz w:val="24"/>
          <w:szCs w:val="24"/>
        </w:rPr>
        <w:t xml:space="preserve"> will be required to handle cash and follow the office cash handling procedures and assist in financial administration as required by the </w:t>
      </w:r>
      <w:proofErr w:type="gramStart"/>
      <w:r w:rsidR="00D57265">
        <w:rPr>
          <w:sz w:val="24"/>
          <w:szCs w:val="24"/>
        </w:rPr>
        <w:t xml:space="preserve">School </w:t>
      </w:r>
      <w:r>
        <w:rPr>
          <w:sz w:val="24"/>
          <w:szCs w:val="24"/>
        </w:rPr>
        <w:t xml:space="preserve"> </w:t>
      </w:r>
      <w:r w:rsidR="00D57265">
        <w:rPr>
          <w:sz w:val="24"/>
          <w:szCs w:val="24"/>
        </w:rPr>
        <w:t>A</w:t>
      </w:r>
      <w:r>
        <w:rPr>
          <w:sz w:val="24"/>
          <w:szCs w:val="24"/>
        </w:rPr>
        <w:t>dministrator</w:t>
      </w:r>
      <w:proofErr w:type="gramEnd"/>
      <w:r w:rsidR="00D57265">
        <w:rPr>
          <w:sz w:val="24"/>
          <w:szCs w:val="24"/>
        </w:rPr>
        <w:t xml:space="preserve">, Headteacher and School Business Manager. </w:t>
      </w:r>
    </w:p>
    <w:p w:rsidR="00E5741C" w:rsidRPr="00E5741C" w:rsidRDefault="00E5741C" w:rsidP="00E8405D">
      <w:pPr>
        <w:jc w:val="both"/>
        <w:rPr>
          <w:sz w:val="24"/>
          <w:szCs w:val="24"/>
        </w:rPr>
      </w:pPr>
      <w:r>
        <w:rPr>
          <w:sz w:val="24"/>
          <w:szCs w:val="24"/>
        </w:rPr>
        <w:t xml:space="preserve"> </w:t>
      </w:r>
    </w:p>
    <w:p w:rsidR="00004107" w:rsidRPr="00E8405D" w:rsidRDefault="00004107" w:rsidP="00E8405D">
      <w:pPr>
        <w:jc w:val="both"/>
        <w:rPr>
          <w:sz w:val="24"/>
          <w:szCs w:val="24"/>
        </w:rPr>
      </w:pPr>
    </w:p>
    <w:p w:rsidR="00DE5779" w:rsidRDefault="00DE5779" w:rsidP="00004107">
      <w:pPr>
        <w:numPr>
          <w:ilvl w:val="0"/>
          <w:numId w:val="1"/>
        </w:numPr>
        <w:ind w:left="0" w:firstLine="0"/>
        <w:jc w:val="both"/>
        <w:rPr>
          <w:b/>
          <w:sz w:val="24"/>
          <w:szCs w:val="24"/>
        </w:rPr>
      </w:pPr>
      <w:r>
        <w:rPr>
          <w:b/>
          <w:sz w:val="24"/>
          <w:szCs w:val="24"/>
        </w:rPr>
        <w:lastRenderedPageBreak/>
        <w:t>Work D</w:t>
      </w:r>
      <w:r w:rsidRPr="005D3F59">
        <w:rPr>
          <w:b/>
          <w:sz w:val="24"/>
          <w:szCs w:val="24"/>
        </w:rPr>
        <w:t>emands:</w:t>
      </w:r>
    </w:p>
    <w:p w:rsidR="00004107" w:rsidRPr="00E8405D" w:rsidRDefault="00E5741C" w:rsidP="00E8405D">
      <w:pPr>
        <w:jc w:val="both"/>
        <w:rPr>
          <w:sz w:val="24"/>
          <w:szCs w:val="24"/>
        </w:rPr>
      </w:pPr>
      <w:r w:rsidRPr="00E8405D">
        <w:rPr>
          <w:sz w:val="24"/>
          <w:szCs w:val="24"/>
        </w:rPr>
        <w:t xml:space="preserve">Due to the nature of the role, work will be subject to frequent interruption. Requests can come from a variety of staff supporting pupils across the school and from pupils themselves. </w:t>
      </w:r>
    </w:p>
    <w:p w:rsidR="00004107" w:rsidRPr="00E8405D" w:rsidRDefault="00E5741C" w:rsidP="00E8405D">
      <w:pPr>
        <w:jc w:val="both"/>
        <w:rPr>
          <w:sz w:val="24"/>
          <w:szCs w:val="24"/>
        </w:rPr>
      </w:pPr>
      <w:r w:rsidRPr="00E8405D">
        <w:rPr>
          <w:sz w:val="24"/>
          <w:szCs w:val="24"/>
        </w:rPr>
        <w:t xml:space="preserve">The </w:t>
      </w:r>
      <w:r w:rsidR="00E8405D" w:rsidRPr="00E8405D">
        <w:rPr>
          <w:sz w:val="24"/>
          <w:szCs w:val="24"/>
        </w:rPr>
        <w:t>post holder</w:t>
      </w:r>
      <w:r w:rsidRPr="00E8405D">
        <w:rPr>
          <w:sz w:val="24"/>
          <w:szCs w:val="24"/>
        </w:rPr>
        <w:t xml:space="preserve"> will be required to determine own priorities in order to meet daily deadlines. </w:t>
      </w:r>
    </w:p>
    <w:p w:rsidR="00DE5779" w:rsidRPr="00E8405D" w:rsidRDefault="00E5741C" w:rsidP="00E8405D">
      <w:pPr>
        <w:jc w:val="both"/>
        <w:rPr>
          <w:sz w:val="24"/>
          <w:szCs w:val="24"/>
        </w:rPr>
      </w:pPr>
      <w:r w:rsidRPr="00E8405D">
        <w:rPr>
          <w:sz w:val="24"/>
          <w:szCs w:val="24"/>
        </w:rPr>
        <w:t xml:space="preserve">The </w:t>
      </w:r>
      <w:r w:rsidR="00E8405D" w:rsidRPr="00E8405D">
        <w:rPr>
          <w:sz w:val="24"/>
          <w:szCs w:val="24"/>
        </w:rPr>
        <w:t>post holder</w:t>
      </w:r>
      <w:r w:rsidRPr="00E8405D">
        <w:rPr>
          <w:sz w:val="24"/>
          <w:szCs w:val="24"/>
        </w:rPr>
        <w:t xml:space="preserve"> will seek guidance to resolve conflicting priorities. </w:t>
      </w:r>
    </w:p>
    <w:p w:rsidR="00E5741C" w:rsidRPr="002F2B5F" w:rsidRDefault="00E5741C" w:rsidP="00004107">
      <w:pPr>
        <w:jc w:val="both"/>
        <w:rPr>
          <w:sz w:val="22"/>
          <w:szCs w:val="22"/>
        </w:rPr>
      </w:pPr>
    </w:p>
    <w:p w:rsidR="00DE5779" w:rsidRDefault="00DE5779" w:rsidP="00004107">
      <w:pPr>
        <w:numPr>
          <w:ilvl w:val="0"/>
          <w:numId w:val="1"/>
        </w:numPr>
        <w:ind w:left="0" w:firstLine="0"/>
        <w:jc w:val="both"/>
        <w:rPr>
          <w:b/>
          <w:sz w:val="24"/>
          <w:szCs w:val="24"/>
        </w:rPr>
      </w:pPr>
      <w:r>
        <w:rPr>
          <w:b/>
          <w:sz w:val="24"/>
          <w:szCs w:val="24"/>
        </w:rPr>
        <w:t>Physical D</w:t>
      </w:r>
      <w:r w:rsidRPr="005D3F59">
        <w:rPr>
          <w:b/>
          <w:sz w:val="24"/>
          <w:szCs w:val="24"/>
        </w:rPr>
        <w:t>emands:</w:t>
      </w:r>
    </w:p>
    <w:p w:rsidR="00DE5779" w:rsidRPr="00486CDE" w:rsidRDefault="00004107" w:rsidP="00E8405D">
      <w:pPr>
        <w:jc w:val="both"/>
        <w:rPr>
          <w:sz w:val="24"/>
          <w:szCs w:val="24"/>
        </w:rPr>
      </w:pPr>
      <w:r>
        <w:rPr>
          <w:sz w:val="24"/>
          <w:szCs w:val="24"/>
        </w:rPr>
        <w:t xml:space="preserve">No physical demands placed on the </w:t>
      </w:r>
      <w:r w:rsidR="00E8405D">
        <w:rPr>
          <w:sz w:val="24"/>
          <w:szCs w:val="24"/>
        </w:rPr>
        <w:t>post holder</w:t>
      </w:r>
      <w:r>
        <w:rPr>
          <w:sz w:val="24"/>
          <w:szCs w:val="24"/>
        </w:rPr>
        <w:t xml:space="preserve">. </w:t>
      </w:r>
    </w:p>
    <w:p w:rsidR="00004107" w:rsidRPr="002F2B5F" w:rsidRDefault="00004107" w:rsidP="00004107">
      <w:pPr>
        <w:jc w:val="both"/>
        <w:rPr>
          <w:sz w:val="22"/>
          <w:szCs w:val="22"/>
        </w:rPr>
      </w:pPr>
    </w:p>
    <w:p w:rsidR="00DE5779" w:rsidRDefault="00DE5779" w:rsidP="00004107">
      <w:pPr>
        <w:numPr>
          <w:ilvl w:val="0"/>
          <w:numId w:val="1"/>
        </w:numPr>
        <w:ind w:left="0" w:firstLine="0"/>
        <w:jc w:val="both"/>
        <w:rPr>
          <w:b/>
          <w:sz w:val="24"/>
          <w:szCs w:val="24"/>
        </w:rPr>
      </w:pPr>
      <w:r>
        <w:rPr>
          <w:b/>
          <w:sz w:val="24"/>
          <w:szCs w:val="24"/>
        </w:rPr>
        <w:t>Working C</w:t>
      </w:r>
      <w:r w:rsidRPr="005D3F59">
        <w:rPr>
          <w:b/>
          <w:sz w:val="24"/>
          <w:szCs w:val="24"/>
        </w:rPr>
        <w:t>onditions:</w:t>
      </w:r>
    </w:p>
    <w:p w:rsidR="00944B53" w:rsidRPr="00004107" w:rsidRDefault="00004107" w:rsidP="00E8405D">
      <w:pPr>
        <w:jc w:val="both"/>
        <w:rPr>
          <w:sz w:val="24"/>
          <w:szCs w:val="24"/>
        </w:rPr>
      </w:pPr>
      <w:r>
        <w:rPr>
          <w:sz w:val="24"/>
          <w:szCs w:val="24"/>
        </w:rPr>
        <w:t xml:space="preserve">An office environment. </w:t>
      </w:r>
    </w:p>
    <w:p w:rsidR="00004107" w:rsidRPr="002F2B5F" w:rsidRDefault="00004107" w:rsidP="00004107">
      <w:pPr>
        <w:ind w:left="720"/>
        <w:jc w:val="both"/>
        <w:rPr>
          <w:sz w:val="22"/>
          <w:szCs w:val="22"/>
        </w:rPr>
      </w:pPr>
    </w:p>
    <w:p w:rsidR="00DE5779" w:rsidRDefault="00DE5779" w:rsidP="00004107">
      <w:pPr>
        <w:numPr>
          <w:ilvl w:val="0"/>
          <w:numId w:val="1"/>
        </w:numPr>
        <w:ind w:left="0" w:firstLine="0"/>
        <w:jc w:val="both"/>
        <w:rPr>
          <w:b/>
          <w:sz w:val="24"/>
          <w:szCs w:val="24"/>
        </w:rPr>
      </w:pPr>
      <w:r>
        <w:rPr>
          <w:b/>
          <w:sz w:val="24"/>
          <w:szCs w:val="24"/>
        </w:rPr>
        <w:t>Work Context:</w:t>
      </w:r>
    </w:p>
    <w:p w:rsidR="00004107" w:rsidRPr="00E8405D" w:rsidRDefault="00004107" w:rsidP="00E8405D">
      <w:pPr>
        <w:jc w:val="both"/>
        <w:rPr>
          <w:sz w:val="24"/>
          <w:szCs w:val="24"/>
        </w:rPr>
      </w:pPr>
      <w:r w:rsidRPr="00E8405D">
        <w:rPr>
          <w:sz w:val="24"/>
          <w:szCs w:val="24"/>
        </w:rPr>
        <w:t xml:space="preserve">Office based administration. </w:t>
      </w:r>
    </w:p>
    <w:p w:rsidR="00004107" w:rsidRPr="00E8405D" w:rsidRDefault="00004107" w:rsidP="00004107">
      <w:pPr>
        <w:jc w:val="both"/>
        <w:rPr>
          <w:sz w:val="24"/>
          <w:szCs w:val="24"/>
        </w:rPr>
      </w:pPr>
    </w:p>
    <w:p w:rsidR="00DE5779" w:rsidRDefault="00BB77C8" w:rsidP="00004107">
      <w:pPr>
        <w:numPr>
          <w:ilvl w:val="0"/>
          <w:numId w:val="1"/>
        </w:numPr>
        <w:ind w:left="0" w:firstLine="0"/>
        <w:jc w:val="both"/>
        <w:rPr>
          <w:b/>
          <w:sz w:val="24"/>
          <w:szCs w:val="24"/>
        </w:rPr>
      </w:pPr>
      <w:r>
        <w:rPr>
          <w:b/>
          <w:sz w:val="24"/>
          <w:szCs w:val="24"/>
        </w:rPr>
        <w:t>Knowledge &amp;</w:t>
      </w:r>
      <w:r w:rsidR="00DE5779">
        <w:rPr>
          <w:b/>
          <w:sz w:val="24"/>
          <w:szCs w:val="24"/>
        </w:rPr>
        <w:t xml:space="preserve"> Skills:</w:t>
      </w:r>
    </w:p>
    <w:p w:rsidR="00DE5779" w:rsidRDefault="00DE5779" w:rsidP="00004107">
      <w:pPr>
        <w:jc w:val="both"/>
        <w:rPr>
          <w:sz w:val="22"/>
          <w:szCs w:val="22"/>
        </w:rPr>
      </w:pPr>
    </w:p>
    <w:p w:rsidR="00004107" w:rsidRDefault="00004107" w:rsidP="00E8405D">
      <w:pPr>
        <w:numPr>
          <w:ilvl w:val="1"/>
          <w:numId w:val="1"/>
        </w:numPr>
        <w:tabs>
          <w:tab w:val="clear" w:pos="1440"/>
          <w:tab w:val="num" w:pos="390"/>
        </w:tabs>
        <w:ind w:left="390"/>
        <w:jc w:val="both"/>
        <w:rPr>
          <w:sz w:val="22"/>
          <w:szCs w:val="22"/>
        </w:rPr>
      </w:pPr>
      <w:r>
        <w:rPr>
          <w:sz w:val="22"/>
          <w:szCs w:val="22"/>
        </w:rPr>
        <w:t>All aspects of office procedures and systems, e.g. telephone contact, filing, data collection and entry</w:t>
      </w:r>
    </w:p>
    <w:p w:rsidR="00004107" w:rsidRDefault="00004107" w:rsidP="00E8405D">
      <w:pPr>
        <w:numPr>
          <w:ilvl w:val="1"/>
          <w:numId w:val="1"/>
        </w:numPr>
        <w:tabs>
          <w:tab w:val="clear" w:pos="1440"/>
          <w:tab w:val="num" w:pos="390"/>
        </w:tabs>
        <w:ind w:left="390"/>
        <w:jc w:val="both"/>
        <w:rPr>
          <w:sz w:val="22"/>
          <w:szCs w:val="22"/>
        </w:rPr>
      </w:pPr>
      <w:r>
        <w:rPr>
          <w:sz w:val="22"/>
          <w:szCs w:val="22"/>
        </w:rPr>
        <w:t>Ability to work with primary aged pupils, listening and responding to their view point/priorities</w:t>
      </w:r>
    </w:p>
    <w:p w:rsidR="00004107" w:rsidRDefault="00004107" w:rsidP="00E8405D">
      <w:pPr>
        <w:numPr>
          <w:ilvl w:val="1"/>
          <w:numId w:val="1"/>
        </w:numPr>
        <w:tabs>
          <w:tab w:val="clear" w:pos="1440"/>
          <w:tab w:val="num" w:pos="390"/>
        </w:tabs>
        <w:ind w:left="390"/>
        <w:jc w:val="both"/>
        <w:rPr>
          <w:sz w:val="22"/>
          <w:szCs w:val="22"/>
        </w:rPr>
      </w:pPr>
      <w:r>
        <w:rPr>
          <w:sz w:val="22"/>
          <w:szCs w:val="22"/>
        </w:rPr>
        <w:t xml:space="preserve">IT skills – Microsoft packages (word, excel and outlook, desktop publishing), schools database (sims.net). </w:t>
      </w:r>
    </w:p>
    <w:p w:rsidR="00004107" w:rsidRDefault="00004107" w:rsidP="00E8405D">
      <w:pPr>
        <w:numPr>
          <w:ilvl w:val="1"/>
          <w:numId w:val="1"/>
        </w:numPr>
        <w:tabs>
          <w:tab w:val="clear" w:pos="1440"/>
          <w:tab w:val="num" w:pos="390"/>
        </w:tabs>
        <w:ind w:left="390"/>
        <w:jc w:val="both"/>
        <w:rPr>
          <w:sz w:val="22"/>
          <w:szCs w:val="22"/>
        </w:rPr>
      </w:pPr>
      <w:r>
        <w:rPr>
          <w:sz w:val="22"/>
          <w:szCs w:val="22"/>
        </w:rPr>
        <w:t>Good standard of English and Maths, written and oral. NVQ 2 level.</w:t>
      </w:r>
    </w:p>
    <w:p w:rsidR="00004107" w:rsidRDefault="00004107" w:rsidP="00E8405D">
      <w:pPr>
        <w:numPr>
          <w:ilvl w:val="1"/>
          <w:numId w:val="1"/>
        </w:numPr>
        <w:tabs>
          <w:tab w:val="clear" w:pos="1440"/>
          <w:tab w:val="num" w:pos="390"/>
        </w:tabs>
        <w:ind w:left="390"/>
        <w:jc w:val="both"/>
        <w:rPr>
          <w:sz w:val="22"/>
          <w:szCs w:val="22"/>
        </w:rPr>
      </w:pPr>
      <w:r>
        <w:rPr>
          <w:sz w:val="22"/>
          <w:szCs w:val="22"/>
        </w:rPr>
        <w:t>Effective organisation skills and good interpersonal skills.</w:t>
      </w:r>
    </w:p>
    <w:p w:rsidR="00004107" w:rsidRDefault="00004107" w:rsidP="00E8405D">
      <w:pPr>
        <w:numPr>
          <w:ilvl w:val="1"/>
          <w:numId w:val="1"/>
        </w:numPr>
        <w:tabs>
          <w:tab w:val="clear" w:pos="1440"/>
          <w:tab w:val="num" w:pos="390"/>
        </w:tabs>
        <w:ind w:left="390"/>
        <w:jc w:val="both"/>
        <w:rPr>
          <w:sz w:val="22"/>
          <w:szCs w:val="22"/>
        </w:rPr>
      </w:pPr>
      <w:r>
        <w:rPr>
          <w:sz w:val="22"/>
          <w:szCs w:val="22"/>
        </w:rPr>
        <w:t xml:space="preserve">Ability to handle a number of different tasks and work to deadlines. </w:t>
      </w:r>
    </w:p>
    <w:p w:rsidR="00004107" w:rsidRDefault="00004107" w:rsidP="00E8405D">
      <w:pPr>
        <w:numPr>
          <w:ilvl w:val="1"/>
          <w:numId w:val="1"/>
        </w:numPr>
        <w:tabs>
          <w:tab w:val="clear" w:pos="1440"/>
          <w:tab w:val="num" w:pos="390"/>
        </w:tabs>
        <w:ind w:left="390"/>
        <w:jc w:val="both"/>
        <w:rPr>
          <w:sz w:val="22"/>
          <w:szCs w:val="22"/>
        </w:rPr>
      </w:pPr>
      <w:r>
        <w:rPr>
          <w:sz w:val="22"/>
          <w:szCs w:val="22"/>
        </w:rPr>
        <w:t xml:space="preserve">Ability to communicate at all levels. </w:t>
      </w:r>
    </w:p>
    <w:p w:rsidR="00004107" w:rsidRDefault="00004107" w:rsidP="00E8405D">
      <w:pPr>
        <w:numPr>
          <w:ilvl w:val="1"/>
          <w:numId w:val="1"/>
        </w:numPr>
        <w:tabs>
          <w:tab w:val="clear" w:pos="1440"/>
          <w:tab w:val="num" w:pos="390"/>
        </w:tabs>
        <w:ind w:left="390"/>
        <w:jc w:val="both"/>
        <w:rPr>
          <w:sz w:val="22"/>
          <w:szCs w:val="22"/>
        </w:rPr>
      </w:pPr>
      <w:r>
        <w:rPr>
          <w:sz w:val="22"/>
          <w:szCs w:val="22"/>
        </w:rPr>
        <w:t xml:space="preserve">Ability to identify and recommend options for consideration but ultimately will not be responsible for the decision to implement changes to procedures. </w:t>
      </w:r>
    </w:p>
    <w:p w:rsidR="00A65C2F" w:rsidRDefault="00A65C2F" w:rsidP="00004107">
      <w:pPr>
        <w:jc w:val="both"/>
        <w:rPr>
          <w:sz w:val="22"/>
          <w:szCs w:val="22"/>
        </w:rPr>
      </w:pPr>
    </w:p>
    <w:p w:rsidR="0040027D" w:rsidRPr="00E60656" w:rsidRDefault="0040027D" w:rsidP="0040027D">
      <w:pPr>
        <w:rPr>
          <w:b/>
          <w:sz w:val="24"/>
          <w:szCs w:val="24"/>
          <w:u w:val="single"/>
        </w:rPr>
      </w:pPr>
      <w:r w:rsidRPr="00E60656">
        <w:rPr>
          <w:b/>
          <w:sz w:val="24"/>
          <w:szCs w:val="24"/>
          <w:u w:val="single"/>
        </w:rPr>
        <w:t xml:space="preserve"> </w:t>
      </w:r>
    </w:p>
    <w:p w:rsidR="00DE5779" w:rsidRPr="00E60656" w:rsidRDefault="00E60656" w:rsidP="00004107">
      <w:pPr>
        <w:jc w:val="both"/>
        <w:rPr>
          <w:b/>
          <w:sz w:val="24"/>
          <w:szCs w:val="24"/>
          <w:u w:val="single"/>
        </w:rPr>
      </w:pPr>
      <w:r w:rsidRPr="00E60656">
        <w:rPr>
          <w:b/>
          <w:sz w:val="24"/>
          <w:szCs w:val="24"/>
          <w:u w:val="single"/>
        </w:rPr>
        <w:t>Signatures</w:t>
      </w:r>
      <w:bookmarkStart w:id="0" w:name="_GoBack"/>
      <w:bookmarkEnd w:id="0"/>
    </w:p>
    <w:p w:rsidR="00DE5779" w:rsidRDefault="00DE5779" w:rsidP="00004107">
      <w:pPr>
        <w:jc w:val="both"/>
        <w:rPr>
          <w:b/>
          <w:sz w:val="24"/>
          <w:szCs w:val="24"/>
        </w:rPr>
      </w:pPr>
    </w:p>
    <w:p w:rsidR="00DE5779" w:rsidRDefault="00DE5779" w:rsidP="00004107">
      <w:pPr>
        <w:jc w:val="both"/>
        <w:rPr>
          <w:b/>
          <w:sz w:val="24"/>
          <w:szCs w:val="24"/>
        </w:rPr>
      </w:pPr>
      <w:r>
        <w:rPr>
          <w:b/>
          <w:sz w:val="24"/>
          <w:szCs w:val="24"/>
        </w:rPr>
        <w:t>Job Description agreed by:</w:t>
      </w:r>
    </w:p>
    <w:p w:rsidR="008D4D0B" w:rsidRDefault="008D4D0B" w:rsidP="00004107">
      <w:pPr>
        <w:jc w:val="both"/>
        <w:rPr>
          <w:b/>
          <w:sz w:val="24"/>
          <w:szCs w:val="24"/>
        </w:rPr>
      </w:pPr>
    </w:p>
    <w:p w:rsidR="00C71101" w:rsidRDefault="0040027D" w:rsidP="00004107">
      <w:pPr>
        <w:jc w:val="both"/>
        <w:rPr>
          <w:b/>
          <w:sz w:val="24"/>
          <w:szCs w:val="24"/>
        </w:rPr>
      </w:pPr>
      <w:r>
        <w:rPr>
          <w:b/>
          <w:sz w:val="24"/>
          <w:szCs w:val="24"/>
        </w:rPr>
        <w:t>Appointee</w:t>
      </w:r>
    </w:p>
    <w:p w:rsidR="00C71101" w:rsidRDefault="00C71101" w:rsidP="00004107">
      <w:pPr>
        <w:jc w:val="both"/>
        <w:rPr>
          <w:b/>
          <w:sz w:val="24"/>
          <w:szCs w:val="24"/>
        </w:rPr>
      </w:pPr>
    </w:p>
    <w:p w:rsidR="00DE5779" w:rsidRDefault="0040027D" w:rsidP="00004107">
      <w:pPr>
        <w:jc w:val="both"/>
        <w:rPr>
          <w:b/>
          <w:sz w:val="24"/>
          <w:szCs w:val="24"/>
        </w:rPr>
      </w:pPr>
      <w:proofErr w:type="gramStart"/>
      <w:r>
        <w:rPr>
          <w:b/>
          <w:sz w:val="24"/>
          <w:szCs w:val="24"/>
        </w:rPr>
        <w:t>Appointee</w:t>
      </w:r>
      <w:r w:rsidR="00C71101">
        <w:rPr>
          <w:b/>
          <w:sz w:val="24"/>
          <w:szCs w:val="24"/>
        </w:rPr>
        <w:t>:</w:t>
      </w:r>
      <w:r>
        <w:rPr>
          <w:b/>
          <w:color w:val="C0C0C0"/>
          <w:sz w:val="24"/>
          <w:szCs w:val="24"/>
        </w:rPr>
        <w:t>_</w:t>
      </w:r>
      <w:proofErr w:type="gramEnd"/>
      <w:r>
        <w:rPr>
          <w:b/>
          <w:color w:val="C0C0C0"/>
          <w:sz w:val="24"/>
          <w:szCs w:val="24"/>
        </w:rPr>
        <w:t xml:space="preserve">_________________ </w:t>
      </w:r>
      <w:r w:rsidR="00C71101">
        <w:rPr>
          <w:b/>
          <w:sz w:val="24"/>
          <w:szCs w:val="24"/>
        </w:rPr>
        <w:t>Signature:</w:t>
      </w:r>
      <w:r w:rsidR="00E60656" w:rsidRPr="00B422CC">
        <w:rPr>
          <w:b/>
          <w:color w:val="C0C0C0"/>
          <w:sz w:val="24"/>
          <w:szCs w:val="24"/>
        </w:rPr>
        <w:t>____</w:t>
      </w:r>
      <w:r>
        <w:rPr>
          <w:b/>
          <w:color w:val="C0C0C0"/>
          <w:sz w:val="24"/>
          <w:szCs w:val="24"/>
        </w:rPr>
        <w:t>__________</w:t>
      </w:r>
      <w:r w:rsidR="00DE5779" w:rsidRPr="00B422CC">
        <w:rPr>
          <w:b/>
          <w:color w:val="C0C0C0"/>
          <w:sz w:val="24"/>
          <w:szCs w:val="24"/>
        </w:rPr>
        <w:t>__</w:t>
      </w:r>
      <w:r>
        <w:rPr>
          <w:b/>
          <w:color w:val="C0C0C0"/>
          <w:sz w:val="24"/>
          <w:szCs w:val="24"/>
        </w:rPr>
        <w:t xml:space="preserve"> </w:t>
      </w:r>
      <w:r w:rsidR="00DE5779">
        <w:rPr>
          <w:b/>
          <w:sz w:val="24"/>
          <w:szCs w:val="24"/>
        </w:rPr>
        <w:t>Date:</w:t>
      </w:r>
      <w:r w:rsidR="00DE5779" w:rsidRPr="00B422CC">
        <w:rPr>
          <w:b/>
          <w:color w:val="C0C0C0"/>
          <w:sz w:val="24"/>
          <w:szCs w:val="24"/>
        </w:rPr>
        <w:t>_________</w:t>
      </w:r>
    </w:p>
    <w:p w:rsidR="00DE5779" w:rsidRDefault="00DE5779" w:rsidP="00004107">
      <w:pPr>
        <w:jc w:val="both"/>
        <w:rPr>
          <w:b/>
          <w:sz w:val="24"/>
          <w:szCs w:val="24"/>
        </w:rPr>
      </w:pPr>
    </w:p>
    <w:p w:rsidR="008D4D0B" w:rsidRDefault="008D4D0B" w:rsidP="00004107">
      <w:pPr>
        <w:jc w:val="both"/>
        <w:rPr>
          <w:b/>
          <w:sz w:val="24"/>
          <w:szCs w:val="24"/>
        </w:rPr>
      </w:pPr>
    </w:p>
    <w:p w:rsidR="00C71101" w:rsidRDefault="00E60656" w:rsidP="00004107">
      <w:pPr>
        <w:jc w:val="both"/>
        <w:rPr>
          <w:b/>
          <w:sz w:val="24"/>
          <w:szCs w:val="24"/>
        </w:rPr>
      </w:pPr>
      <w:r>
        <w:rPr>
          <w:b/>
          <w:sz w:val="24"/>
          <w:szCs w:val="24"/>
        </w:rPr>
        <w:t>Head teacher</w:t>
      </w:r>
      <w:r w:rsidR="00C71101">
        <w:rPr>
          <w:b/>
          <w:sz w:val="24"/>
          <w:szCs w:val="24"/>
        </w:rPr>
        <w:t>:</w:t>
      </w:r>
      <w:r w:rsidR="0040027D">
        <w:rPr>
          <w:b/>
          <w:sz w:val="24"/>
          <w:szCs w:val="24"/>
        </w:rPr>
        <w:t xml:space="preserve"> </w:t>
      </w:r>
      <w:r w:rsidR="00C71101" w:rsidRPr="00B422CC">
        <w:rPr>
          <w:b/>
          <w:color w:val="C0C0C0"/>
          <w:sz w:val="24"/>
          <w:szCs w:val="24"/>
        </w:rPr>
        <w:t>_______________</w:t>
      </w:r>
      <w:r w:rsidR="008D4D0B">
        <w:rPr>
          <w:b/>
          <w:color w:val="C0C0C0"/>
          <w:sz w:val="24"/>
          <w:szCs w:val="24"/>
        </w:rPr>
        <w:t xml:space="preserve"> </w:t>
      </w:r>
      <w:r w:rsidR="00C71101">
        <w:rPr>
          <w:b/>
          <w:sz w:val="24"/>
          <w:szCs w:val="24"/>
        </w:rPr>
        <w:t>Signature:</w:t>
      </w:r>
      <w:r w:rsidR="0040027D">
        <w:rPr>
          <w:b/>
          <w:sz w:val="24"/>
          <w:szCs w:val="24"/>
        </w:rPr>
        <w:t xml:space="preserve"> </w:t>
      </w:r>
      <w:r w:rsidR="00C71101" w:rsidRPr="00B422CC">
        <w:rPr>
          <w:b/>
          <w:color w:val="C0C0C0"/>
          <w:sz w:val="24"/>
          <w:szCs w:val="24"/>
        </w:rPr>
        <w:t>________________</w:t>
      </w:r>
      <w:r w:rsidR="00B422CC">
        <w:rPr>
          <w:b/>
          <w:color w:val="C0C0C0"/>
          <w:sz w:val="24"/>
          <w:szCs w:val="24"/>
        </w:rPr>
        <w:t xml:space="preserve"> </w:t>
      </w:r>
      <w:r w:rsidR="00C71101">
        <w:rPr>
          <w:b/>
          <w:sz w:val="24"/>
          <w:szCs w:val="24"/>
        </w:rPr>
        <w:t>Date:</w:t>
      </w:r>
      <w:r w:rsidR="00C71101" w:rsidRPr="00B422CC">
        <w:rPr>
          <w:b/>
          <w:color w:val="C0C0C0"/>
          <w:sz w:val="24"/>
          <w:szCs w:val="24"/>
        </w:rPr>
        <w:t>_________</w:t>
      </w:r>
    </w:p>
    <w:sectPr w:rsidR="00C71101" w:rsidSect="00C00A40">
      <w:headerReference w:type="default" r:id="rId7"/>
      <w:footerReference w:type="even" r:id="rId8"/>
      <w:footerReference w:type="default" r:id="rId9"/>
      <w:headerReference w:type="first" r:id="rId10"/>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FFC" w:rsidRDefault="00781FFC">
      <w:r>
        <w:separator/>
      </w:r>
    </w:p>
  </w:endnote>
  <w:endnote w:type="continuationSeparator" w:id="0">
    <w:p w:rsidR="00781FFC" w:rsidRDefault="007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CD" w:rsidRDefault="001136CD" w:rsidP="00F95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6CD" w:rsidRDefault="001136CD" w:rsidP="00F95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CD" w:rsidRDefault="0011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FFC" w:rsidRDefault="00781FFC">
      <w:r>
        <w:separator/>
      </w:r>
    </w:p>
  </w:footnote>
  <w:footnote w:type="continuationSeparator" w:id="0">
    <w:p w:rsidR="00781FFC" w:rsidRDefault="0078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CD" w:rsidRPr="00BD7E3D" w:rsidRDefault="001136CD" w:rsidP="00105E3F">
    <w:pPr>
      <w:pStyle w:val="Header"/>
      <w:tabs>
        <w:tab w:val="clear" w:pos="4153"/>
        <w:tab w:val="clear" w:pos="8306"/>
        <w:tab w:val="center" w:pos="4680"/>
        <w:tab w:val="right" w:pos="90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CD" w:rsidRDefault="00781FF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7.1pt;margin-top:5.4pt;width:116.85pt;height:43.1pt;z-index:-251658752">
          <v:imagedata r:id="rId1" o:title=""/>
        </v:shape>
        <o:OLEObject Type="Embed" ProgID="MSPhotoEd.3" ShapeID="_x0000_s2049" DrawAspect="Content" ObjectID="_177530398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41A1"/>
    <w:multiLevelType w:val="hybridMultilevel"/>
    <w:tmpl w:val="24A09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C1D91"/>
    <w:multiLevelType w:val="hybridMultilevel"/>
    <w:tmpl w:val="0332DF8A"/>
    <w:lvl w:ilvl="0" w:tplc="3FF2B44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F54EF8"/>
    <w:multiLevelType w:val="multilevel"/>
    <w:tmpl w:val="0332DF8A"/>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63D32"/>
    <w:multiLevelType w:val="hybridMultilevel"/>
    <w:tmpl w:val="C9E606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F801A15"/>
    <w:multiLevelType w:val="hybridMultilevel"/>
    <w:tmpl w:val="1366A2B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004107"/>
    <w:rsid w:val="00004971"/>
    <w:rsid w:val="00015869"/>
    <w:rsid w:val="000166AB"/>
    <w:rsid w:val="00041443"/>
    <w:rsid w:val="00063FA0"/>
    <w:rsid w:val="00074D30"/>
    <w:rsid w:val="000761B9"/>
    <w:rsid w:val="000810CB"/>
    <w:rsid w:val="000D1911"/>
    <w:rsid w:val="000F6B74"/>
    <w:rsid w:val="001008D5"/>
    <w:rsid w:val="00105E3F"/>
    <w:rsid w:val="001136CD"/>
    <w:rsid w:val="001246D1"/>
    <w:rsid w:val="001357AA"/>
    <w:rsid w:val="001679BF"/>
    <w:rsid w:val="00197B30"/>
    <w:rsid w:val="001A225A"/>
    <w:rsid w:val="001B072F"/>
    <w:rsid w:val="001E19D1"/>
    <w:rsid w:val="002311D1"/>
    <w:rsid w:val="00231AF1"/>
    <w:rsid w:val="00245BCD"/>
    <w:rsid w:val="002559D5"/>
    <w:rsid w:val="00331B2F"/>
    <w:rsid w:val="003904C1"/>
    <w:rsid w:val="003C1C08"/>
    <w:rsid w:val="003D2C5C"/>
    <w:rsid w:val="003D4BAC"/>
    <w:rsid w:val="0040027D"/>
    <w:rsid w:val="00450DAF"/>
    <w:rsid w:val="00457192"/>
    <w:rsid w:val="004660D6"/>
    <w:rsid w:val="00467439"/>
    <w:rsid w:val="004823E6"/>
    <w:rsid w:val="00486CDE"/>
    <w:rsid w:val="004C7F27"/>
    <w:rsid w:val="004D7E04"/>
    <w:rsid w:val="004F3BA3"/>
    <w:rsid w:val="005072B5"/>
    <w:rsid w:val="00512A0D"/>
    <w:rsid w:val="00540455"/>
    <w:rsid w:val="00573E1B"/>
    <w:rsid w:val="00576311"/>
    <w:rsid w:val="00582422"/>
    <w:rsid w:val="00586BA8"/>
    <w:rsid w:val="00587429"/>
    <w:rsid w:val="005D080F"/>
    <w:rsid w:val="005D1A0B"/>
    <w:rsid w:val="005E3FB9"/>
    <w:rsid w:val="005E689E"/>
    <w:rsid w:val="00600E39"/>
    <w:rsid w:val="00604880"/>
    <w:rsid w:val="00612E4B"/>
    <w:rsid w:val="00653A4A"/>
    <w:rsid w:val="006D48F2"/>
    <w:rsid w:val="00700539"/>
    <w:rsid w:val="00711FF8"/>
    <w:rsid w:val="00717C43"/>
    <w:rsid w:val="00723BA6"/>
    <w:rsid w:val="007368D6"/>
    <w:rsid w:val="00767D7B"/>
    <w:rsid w:val="00771F0A"/>
    <w:rsid w:val="00781FFC"/>
    <w:rsid w:val="00787018"/>
    <w:rsid w:val="007B5A9B"/>
    <w:rsid w:val="007B6CA5"/>
    <w:rsid w:val="007D043B"/>
    <w:rsid w:val="007E33D8"/>
    <w:rsid w:val="007F79E3"/>
    <w:rsid w:val="008115B9"/>
    <w:rsid w:val="00826BBC"/>
    <w:rsid w:val="00833F45"/>
    <w:rsid w:val="008D4D0B"/>
    <w:rsid w:val="008E2ADE"/>
    <w:rsid w:val="008E34CE"/>
    <w:rsid w:val="00921814"/>
    <w:rsid w:val="00944B53"/>
    <w:rsid w:val="00972169"/>
    <w:rsid w:val="009758E1"/>
    <w:rsid w:val="00980328"/>
    <w:rsid w:val="009924F4"/>
    <w:rsid w:val="00993CC0"/>
    <w:rsid w:val="009A47AD"/>
    <w:rsid w:val="009C136D"/>
    <w:rsid w:val="009E4035"/>
    <w:rsid w:val="00A05415"/>
    <w:rsid w:val="00A22BC1"/>
    <w:rsid w:val="00A65C2F"/>
    <w:rsid w:val="00A86D3D"/>
    <w:rsid w:val="00A93082"/>
    <w:rsid w:val="00B422CC"/>
    <w:rsid w:val="00B50BD2"/>
    <w:rsid w:val="00B52E84"/>
    <w:rsid w:val="00B64700"/>
    <w:rsid w:val="00B81104"/>
    <w:rsid w:val="00BA0109"/>
    <w:rsid w:val="00BA02D1"/>
    <w:rsid w:val="00BB77C8"/>
    <w:rsid w:val="00BD06F6"/>
    <w:rsid w:val="00BD7E3D"/>
    <w:rsid w:val="00BE3ABE"/>
    <w:rsid w:val="00BF56D1"/>
    <w:rsid w:val="00C00A40"/>
    <w:rsid w:val="00C21E20"/>
    <w:rsid w:val="00C650B0"/>
    <w:rsid w:val="00C71101"/>
    <w:rsid w:val="00CB3D69"/>
    <w:rsid w:val="00D32D36"/>
    <w:rsid w:val="00D57265"/>
    <w:rsid w:val="00D67EF8"/>
    <w:rsid w:val="00D81F71"/>
    <w:rsid w:val="00D93304"/>
    <w:rsid w:val="00DA60AE"/>
    <w:rsid w:val="00DC1C6F"/>
    <w:rsid w:val="00DE5779"/>
    <w:rsid w:val="00DF00B8"/>
    <w:rsid w:val="00DF0EF2"/>
    <w:rsid w:val="00E14150"/>
    <w:rsid w:val="00E25FEF"/>
    <w:rsid w:val="00E5741C"/>
    <w:rsid w:val="00E60656"/>
    <w:rsid w:val="00E64644"/>
    <w:rsid w:val="00E75778"/>
    <w:rsid w:val="00E8405D"/>
    <w:rsid w:val="00E913A1"/>
    <w:rsid w:val="00EC46FF"/>
    <w:rsid w:val="00EE6C17"/>
    <w:rsid w:val="00EF7530"/>
    <w:rsid w:val="00F07A6E"/>
    <w:rsid w:val="00F154E6"/>
    <w:rsid w:val="00F16DD1"/>
    <w:rsid w:val="00F44FD2"/>
    <w:rsid w:val="00F53FF9"/>
    <w:rsid w:val="00F95DC3"/>
    <w:rsid w:val="00F960B2"/>
    <w:rsid w:val="00FB40CD"/>
    <w:rsid w:val="00FC06BA"/>
    <w:rsid w:val="00FD352D"/>
    <w:rsid w:val="00FE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CB2709D"/>
  <w15:docId w15:val="{49DFC141-48F4-488E-8DE9-A7A32BC8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E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779"/>
    <w:rPr>
      <w:color w:val="0000FF"/>
      <w:u w:val="single"/>
    </w:rPr>
  </w:style>
  <w:style w:type="paragraph" w:styleId="Header">
    <w:name w:val="header"/>
    <w:basedOn w:val="Normal"/>
    <w:rsid w:val="00E25FEF"/>
    <w:pPr>
      <w:tabs>
        <w:tab w:val="center" w:pos="4153"/>
        <w:tab w:val="right" w:pos="8306"/>
      </w:tabs>
    </w:pPr>
  </w:style>
  <w:style w:type="paragraph" w:styleId="Footer">
    <w:name w:val="footer"/>
    <w:basedOn w:val="Normal"/>
    <w:rsid w:val="00E25FEF"/>
    <w:pPr>
      <w:tabs>
        <w:tab w:val="center" w:pos="4153"/>
        <w:tab w:val="right" w:pos="8306"/>
      </w:tabs>
    </w:pPr>
  </w:style>
  <w:style w:type="character" w:styleId="PageNumber">
    <w:name w:val="page number"/>
    <w:basedOn w:val="DefaultParagraphFont"/>
    <w:rsid w:val="00F95DC3"/>
  </w:style>
  <w:style w:type="paragraph" w:styleId="FootnoteText">
    <w:name w:val="footnote text"/>
    <w:basedOn w:val="Normal"/>
    <w:semiHidden/>
    <w:rsid w:val="00EE6C17"/>
  </w:style>
  <w:style w:type="character" w:styleId="FootnoteReference">
    <w:name w:val="footnote reference"/>
    <w:semiHidden/>
    <w:rsid w:val="00EE6C17"/>
    <w:rPr>
      <w:vertAlign w:val="superscript"/>
    </w:rPr>
  </w:style>
  <w:style w:type="paragraph" w:styleId="BalloonText">
    <w:name w:val="Balloon Text"/>
    <w:basedOn w:val="Normal"/>
    <w:link w:val="BalloonTextChar"/>
    <w:uiPriority w:val="99"/>
    <w:semiHidden/>
    <w:unhideWhenUsed/>
    <w:rsid w:val="00074D30"/>
    <w:rPr>
      <w:rFonts w:ascii="Tahoma" w:hAnsi="Tahoma" w:cs="Tahoma"/>
      <w:sz w:val="16"/>
      <w:szCs w:val="16"/>
    </w:rPr>
  </w:style>
  <w:style w:type="character" w:customStyle="1" w:styleId="BalloonTextChar">
    <w:name w:val="Balloon Text Char"/>
    <w:basedOn w:val="DefaultParagraphFont"/>
    <w:link w:val="BalloonText"/>
    <w:uiPriority w:val="99"/>
    <w:semiHidden/>
    <w:rsid w:val="00074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Blank Job Description and Person Specification to be completed by the manager using the GLPC Guidance Notes</vt:lpstr>
    </vt:vector>
  </TitlesOfParts>
  <Company>Devon County Council</Company>
  <LinksUpToDate>false</LinksUpToDate>
  <CharactersWithSpaces>6751</CharactersWithSpaces>
  <SharedDoc>false</SharedDoc>
  <HLinks>
    <vt:vector size="6" baseType="variant">
      <vt:variant>
        <vt:i4>6553639</vt:i4>
      </vt:variant>
      <vt:variant>
        <vt:i4>0</vt:i4>
      </vt:variant>
      <vt:variant>
        <vt:i4>0</vt:i4>
      </vt:variant>
      <vt:variant>
        <vt:i4>5</vt:i4>
      </vt:variant>
      <vt:variant>
        <vt:lpwstr>http://staff.devon.gov.uk/recruitmentstandards2006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Job Description and Person Specification to be completed by the manager using the GLPC Guidance Notes</dc:title>
  <dc:creator>kate.hughes</dc:creator>
  <cp:lastModifiedBy>Whimple Admin</cp:lastModifiedBy>
  <cp:revision>3</cp:revision>
  <cp:lastPrinted>2016-10-07T09:45:00Z</cp:lastPrinted>
  <dcterms:created xsi:type="dcterms:W3CDTF">2024-04-22T13:46:00Z</dcterms:created>
  <dcterms:modified xsi:type="dcterms:W3CDTF">2024-04-22T14:13:00Z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299094597</vt:i4>
  </property>
  <property fmtid="{D5CDD505-2E9C-101B-9397-08002B2CF9AE}" pid="3" name="_EmailSubject">
    <vt:lpwstr>JD Template</vt:lpwstr>
  </property>
  <property fmtid="{D5CDD505-2E9C-101B-9397-08002B2CF9AE}" pid="4" name="_AuthorEmail">
    <vt:lpwstr>nicola.martin@devon.gov.uk</vt:lpwstr>
  </property>
  <property fmtid="{D5CDD505-2E9C-101B-9397-08002B2CF9AE}" pid="5" name="_AuthorEmailDisplayName">
    <vt:lpwstr>Nicola Martin</vt:lpwstr>
  </property>
  <property fmtid="{D5CDD505-2E9C-101B-9397-08002B2CF9AE}" pid="6" name="_PreviousAdHocReviewCycleID">
    <vt:i4>-1869674505</vt:i4>
  </property>
  <property fmtid="{D5CDD505-2E9C-101B-9397-08002B2CF9AE}" pid="7" name="_ReviewingToolsShownOnce">
    <vt:lpwstr/>
  </property>
</Properties>
</file>